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64"/>
        <w:tblW w:w="8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5"/>
        <w:gridCol w:w="2902"/>
      </w:tblGrid>
      <w:tr w:rsidR="00734B6A" w:rsidRPr="009708F2" w14:paraId="23ADB767" w14:textId="77777777" w:rsidTr="00734B6A">
        <w:tc>
          <w:tcPr>
            <w:tcW w:w="5405" w:type="dxa"/>
          </w:tcPr>
          <w:p w14:paraId="7F3627AA" w14:textId="6B2B5617" w:rsidR="00734B6A" w:rsidRPr="00395722" w:rsidRDefault="00734B6A" w:rsidP="00734B6A">
            <w:pPr>
              <w:pStyle w:val="Footer"/>
              <w:rPr>
                <w:rFonts w:ascii="Palatino Linotype" w:hAnsi="Palatino Linotype"/>
                <w:sz w:val="18"/>
                <w:szCs w:val="18"/>
                <w:rtl/>
                <w:lang w:val="en-US" w:bidi="ur-PK"/>
              </w:rPr>
            </w:pPr>
          </w:p>
        </w:tc>
        <w:tc>
          <w:tcPr>
            <w:tcW w:w="2902" w:type="dxa"/>
          </w:tcPr>
          <w:p w14:paraId="5B9CA689" w14:textId="4997DC19" w:rsidR="00734B6A" w:rsidRPr="009708F2" w:rsidRDefault="00734B6A" w:rsidP="00734B6A">
            <w:pPr>
              <w:pStyle w:val="Footer"/>
              <w:spacing w:line="276" w:lineRule="auto"/>
              <w:jc w:val="right"/>
              <w:rPr>
                <w:rFonts w:ascii="Impact" w:hAnsi="Impact"/>
                <w:sz w:val="24"/>
                <w:szCs w:val="24"/>
              </w:rPr>
            </w:pPr>
          </w:p>
        </w:tc>
      </w:tr>
    </w:tbl>
    <w:p w14:paraId="68457C4D" w14:textId="1ABB61CF" w:rsidR="00734B6A" w:rsidRDefault="00746CF8" w:rsidP="00937B4A">
      <w:r>
        <w:rPr>
          <w:noProof/>
          <w:lang w:val="en-US"/>
        </w:rPr>
        <mc:AlternateContent>
          <mc:Choice Requires="wps">
            <w:drawing>
              <wp:anchor distT="0" distB="0" distL="114300" distR="114300" simplePos="0" relativeHeight="251655168" behindDoc="0" locked="0" layoutInCell="1" allowOverlap="1" wp14:anchorId="32D9829B" wp14:editId="237AF34A">
                <wp:simplePos x="0" y="0"/>
                <wp:positionH relativeFrom="column">
                  <wp:posOffset>821055</wp:posOffset>
                </wp:positionH>
                <wp:positionV relativeFrom="paragraph">
                  <wp:posOffset>-485775</wp:posOffset>
                </wp:positionV>
                <wp:extent cx="4676775" cy="114300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4676775" cy="1143000"/>
                        </a:xfrm>
                        <a:prstGeom prst="rect">
                          <a:avLst/>
                        </a:prstGeom>
                        <a:solidFill>
                          <a:schemeClr val="lt1"/>
                        </a:solidFill>
                        <a:ln w="6350">
                          <a:noFill/>
                        </a:ln>
                      </wps:spPr>
                      <wps:txbx>
                        <w:txbxContent>
                          <w:p w14:paraId="522E0AF1" w14:textId="768B6FE9" w:rsidR="007328B8" w:rsidRDefault="007328B8" w:rsidP="00CF47E6">
                            <w:pPr>
                              <w:pStyle w:val="Footer"/>
                              <w:spacing w:line="276" w:lineRule="auto"/>
                              <w:rPr>
                                <w:rFonts w:asciiTheme="majorBidi" w:hAnsiTheme="majorBidi" w:cstheme="majorBidi"/>
                                <w:sz w:val="20"/>
                                <w:szCs w:val="20"/>
                              </w:rPr>
                            </w:pPr>
                            <w:r w:rsidRPr="00B61740">
                              <w:rPr>
                                <w:rFonts w:asciiTheme="majorBidi" w:hAnsiTheme="majorBidi" w:cstheme="majorBidi"/>
                                <w:color w:val="4472C4" w:themeColor="accent1"/>
                                <w:sz w:val="21"/>
                                <w:szCs w:val="21"/>
                                <w:shd w:val="clear" w:color="auto" w:fill="FFFFFF"/>
                              </w:rPr>
                              <w:t>Al-Abṣār</w:t>
                            </w:r>
                            <w:r>
                              <w:rPr>
                                <w:rFonts w:asciiTheme="majorBidi" w:hAnsiTheme="majorBidi" w:cstheme="majorBidi"/>
                                <w:b/>
                                <w:bCs/>
                              </w:rPr>
                              <w:t xml:space="preserve"> </w:t>
                            </w:r>
                            <w:r w:rsidRPr="00734B6A">
                              <w:rPr>
                                <w:rFonts w:asciiTheme="majorBidi" w:hAnsiTheme="majorBidi" w:cstheme="majorBidi"/>
                              </w:rPr>
                              <w:t>(</w:t>
                            </w:r>
                            <w:r w:rsidRPr="008A6BD3">
                              <w:rPr>
                                <w:rFonts w:asciiTheme="majorBidi" w:hAnsiTheme="majorBidi" w:cstheme="majorBidi"/>
                                <w:sz w:val="20"/>
                                <w:szCs w:val="20"/>
                              </w:rPr>
                              <w:t xml:space="preserve">Research Journal of </w:t>
                            </w:r>
                            <w:r>
                              <w:rPr>
                                <w:rFonts w:asciiTheme="majorBidi" w:hAnsiTheme="majorBidi" w:cstheme="majorBidi"/>
                                <w:sz w:val="20"/>
                                <w:szCs w:val="20"/>
                              </w:rPr>
                              <w:t xml:space="preserve">Fiqh &amp; </w:t>
                            </w:r>
                            <w:r w:rsidRPr="008A6BD3">
                              <w:rPr>
                                <w:rFonts w:asciiTheme="majorBidi" w:hAnsiTheme="majorBidi" w:cstheme="majorBidi"/>
                                <w:sz w:val="20"/>
                                <w:szCs w:val="20"/>
                              </w:rPr>
                              <w:t xml:space="preserve">Islamic </w:t>
                            </w:r>
                            <w:r>
                              <w:rPr>
                                <w:rFonts w:asciiTheme="majorBidi" w:hAnsiTheme="majorBidi" w:cstheme="majorBidi"/>
                                <w:sz w:val="20"/>
                                <w:szCs w:val="20"/>
                              </w:rPr>
                              <w:t>Studies</w:t>
                            </w:r>
                            <w:r w:rsidRPr="008A6BD3">
                              <w:rPr>
                                <w:rFonts w:asciiTheme="majorBidi" w:hAnsiTheme="majorBidi" w:cstheme="majorBidi"/>
                                <w:sz w:val="20"/>
                                <w:szCs w:val="20"/>
                              </w:rPr>
                              <w:t>)</w:t>
                            </w:r>
                          </w:p>
                          <w:p w14:paraId="5E5142A4" w14:textId="7BB2036A" w:rsidR="00746CF8" w:rsidRPr="008A6BD3" w:rsidRDefault="00746CF8" w:rsidP="00CF47E6">
                            <w:pPr>
                              <w:pStyle w:val="Footer"/>
                              <w:spacing w:line="276" w:lineRule="auto"/>
                              <w:rPr>
                                <w:rFonts w:asciiTheme="majorBidi" w:hAnsiTheme="majorBidi" w:cstheme="majorBidi"/>
                                <w:sz w:val="20"/>
                                <w:szCs w:val="20"/>
                              </w:rPr>
                            </w:pPr>
                            <w:r w:rsidRPr="00FD7DA8">
                              <w:rPr>
                                <w:rFonts w:asciiTheme="majorBidi" w:hAnsiTheme="majorBidi" w:cstheme="majorBidi"/>
                                <w:b/>
                                <w:bCs/>
                                <w:sz w:val="20"/>
                                <w:szCs w:val="20"/>
                              </w:rPr>
                              <w:t>ISSN:</w:t>
                            </w:r>
                            <w:r w:rsidRPr="009C205A">
                              <w:rPr>
                                <w:rFonts w:asciiTheme="majorBidi" w:hAnsiTheme="majorBidi" w:cstheme="majorBidi"/>
                                <w:sz w:val="20"/>
                                <w:szCs w:val="20"/>
                              </w:rPr>
                              <w:t xml:space="preserve"> 2958-9150</w:t>
                            </w:r>
                            <w:r>
                              <w:rPr>
                                <w:rFonts w:asciiTheme="majorBidi" w:hAnsiTheme="majorBidi" w:cstheme="majorBidi"/>
                                <w:sz w:val="20"/>
                                <w:szCs w:val="20"/>
                              </w:rPr>
                              <w:t xml:space="preserve"> (Print)  </w:t>
                            </w:r>
                            <w:r w:rsidRPr="009C205A">
                              <w:rPr>
                                <w:rFonts w:asciiTheme="majorBidi" w:hAnsiTheme="majorBidi" w:cstheme="majorBidi"/>
                                <w:sz w:val="20"/>
                                <w:szCs w:val="20"/>
                              </w:rPr>
                              <w:t xml:space="preserve">      2958-91</w:t>
                            </w:r>
                            <w:r>
                              <w:rPr>
                                <w:rFonts w:asciiTheme="majorBidi" w:hAnsiTheme="majorBidi" w:cstheme="majorBidi"/>
                                <w:sz w:val="20"/>
                                <w:szCs w:val="20"/>
                              </w:rPr>
                              <w:t>69 (Online)</w:t>
                            </w:r>
                          </w:p>
                          <w:p w14:paraId="239EF645" w14:textId="4223DAEB" w:rsidR="007328B8" w:rsidRPr="008A6BD3" w:rsidRDefault="007328B8" w:rsidP="00B61740">
                            <w:pPr>
                              <w:pStyle w:val="Footer"/>
                              <w:spacing w:line="276" w:lineRule="auto"/>
                              <w:rPr>
                                <w:rFonts w:asciiTheme="majorBidi" w:hAnsiTheme="majorBidi" w:cstheme="majorBidi"/>
                                <w:sz w:val="20"/>
                                <w:szCs w:val="20"/>
                              </w:rPr>
                            </w:pPr>
                            <w:r w:rsidRPr="008A6BD3">
                              <w:rPr>
                                <w:rFonts w:asciiTheme="majorBidi" w:hAnsiTheme="majorBidi" w:cstheme="majorBidi"/>
                                <w:b/>
                                <w:bCs/>
                                <w:sz w:val="20"/>
                                <w:szCs w:val="20"/>
                              </w:rPr>
                              <w:t>Published by</w:t>
                            </w:r>
                            <w:r w:rsidRPr="008A6BD3">
                              <w:rPr>
                                <w:rFonts w:asciiTheme="majorBidi" w:hAnsiTheme="majorBidi" w:cstheme="majorBidi"/>
                                <w:sz w:val="20"/>
                                <w:szCs w:val="20"/>
                              </w:rPr>
                              <w:t xml:space="preserve">: </w:t>
                            </w:r>
                            <w:r>
                              <w:rPr>
                                <w:rFonts w:asciiTheme="majorBidi" w:hAnsiTheme="majorBidi" w:cstheme="majorBidi"/>
                                <w:sz w:val="20"/>
                                <w:szCs w:val="20"/>
                              </w:rPr>
                              <w:t>Department of Fiqh and Shariah, The Islamia University of Bahawalpur.</w:t>
                            </w:r>
                          </w:p>
                          <w:p w14:paraId="3A64FF82" w14:textId="309D52AE" w:rsidR="007328B8" w:rsidRDefault="007328B8" w:rsidP="00A82377">
                            <w:pPr>
                              <w:pStyle w:val="Footer"/>
                              <w:spacing w:line="276" w:lineRule="auto"/>
                              <w:rPr>
                                <w:rFonts w:asciiTheme="majorBidi" w:hAnsiTheme="majorBidi" w:cstheme="majorBidi"/>
                                <w:sz w:val="20"/>
                                <w:szCs w:val="20"/>
                                <w:rtl/>
                              </w:rPr>
                            </w:pPr>
                            <w:r w:rsidRPr="008A6BD3">
                              <w:rPr>
                                <w:rFonts w:asciiTheme="majorBidi" w:hAnsiTheme="majorBidi" w:cstheme="majorBidi"/>
                                <w:sz w:val="20"/>
                                <w:szCs w:val="20"/>
                              </w:rPr>
                              <w:t>Volume 01, Issue 0</w:t>
                            </w:r>
                            <w:r>
                              <w:rPr>
                                <w:rFonts w:asciiTheme="majorBidi" w:hAnsiTheme="majorBidi" w:cstheme="majorBidi" w:hint="cs"/>
                                <w:sz w:val="20"/>
                                <w:szCs w:val="20"/>
                                <w:rtl/>
                              </w:rPr>
                              <w:t>2</w:t>
                            </w:r>
                            <w:r w:rsidRPr="008A6BD3">
                              <w:rPr>
                                <w:rFonts w:asciiTheme="majorBidi" w:hAnsiTheme="majorBidi" w:cstheme="majorBidi"/>
                                <w:sz w:val="20"/>
                                <w:szCs w:val="20"/>
                              </w:rPr>
                              <w:t xml:space="preserve">, </w:t>
                            </w:r>
                            <w:r>
                              <w:rPr>
                                <w:rFonts w:asciiTheme="majorBidi" w:hAnsiTheme="majorBidi" w:cstheme="majorBidi"/>
                                <w:sz w:val="20"/>
                                <w:szCs w:val="20"/>
                                <w:lang w:val="en-US"/>
                              </w:rPr>
                              <w:t>July</w:t>
                            </w:r>
                            <w:r w:rsidRPr="008A6BD3">
                              <w:rPr>
                                <w:rFonts w:asciiTheme="majorBidi" w:hAnsiTheme="majorBidi" w:cstheme="majorBidi"/>
                                <w:sz w:val="20"/>
                                <w:szCs w:val="20"/>
                              </w:rPr>
                              <w:t>-</w:t>
                            </w:r>
                            <w:r>
                              <w:rPr>
                                <w:rFonts w:asciiTheme="majorBidi" w:hAnsiTheme="majorBidi" w:cstheme="majorBidi"/>
                                <w:sz w:val="20"/>
                                <w:szCs w:val="20"/>
                              </w:rPr>
                              <w:t>December</w:t>
                            </w:r>
                            <w:r w:rsidRPr="008A6BD3">
                              <w:rPr>
                                <w:rFonts w:asciiTheme="majorBidi" w:hAnsiTheme="majorBidi" w:cstheme="majorBidi"/>
                                <w:sz w:val="20"/>
                                <w:szCs w:val="20"/>
                              </w:rPr>
                              <w:t xml:space="preserve"> 2022, PP: </w:t>
                            </w:r>
                            <w:r w:rsidR="0040261E">
                              <w:rPr>
                                <w:rFonts w:asciiTheme="majorBidi" w:hAnsiTheme="majorBidi" w:cstheme="majorBidi" w:hint="cs"/>
                                <w:sz w:val="20"/>
                                <w:szCs w:val="20"/>
                                <w:rtl/>
                              </w:rPr>
                              <w:t>97</w:t>
                            </w:r>
                            <w:r w:rsidRPr="008A6BD3">
                              <w:rPr>
                                <w:rFonts w:asciiTheme="majorBidi" w:hAnsiTheme="majorBidi" w:cstheme="majorBidi"/>
                                <w:sz w:val="20"/>
                                <w:szCs w:val="20"/>
                              </w:rPr>
                              <w:t>-</w:t>
                            </w:r>
                            <w:r>
                              <w:rPr>
                                <w:rFonts w:asciiTheme="majorBidi" w:hAnsiTheme="majorBidi" w:cstheme="majorBidi" w:hint="cs"/>
                                <w:sz w:val="20"/>
                                <w:szCs w:val="20"/>
                                <w:rtl/>
                              </w:rPr>
                              <w:t>1</w:t>
                            </w:r>
                            <w:r w:rsidR="00B14389">
                              <w:rPr>
                                <w:rFonts w:asciiTheme="majorBidi" w:hAnsiTheme="majorBidi" w:cstheme="majorBidi" w:hint="cs"/>
                                <w:sz w:val="20"/>
                                <w:szCs w:val="20"/>
                                <w:rtl/>
                              </w:rPr>
                              <w:t>16</w:t>
                            </w:r>
                          </w:p>
                          <w:p w14:paraId="48C43E60" w14:textId="1281ABF8" w:rsidR="00023D9D" w:rsidRPr="00023D9D" w:rsidRDefault="00023D9D" w:rsidP="00023D9D">
                            <w:pPr>
                              <w:pStyle w:val="Footer"/>
                              <w:spacing w:line="276" w:lineRule="auto"/>
                              <w:rPr>
                                <w:rFonts w:asciiTheme="majorBidi" w:hAnsiTheme="majorBidi" w:cstheme="majorBidi"/>
                                <w:sz w:val="20"/>
                                <w:szCs w:val="20"/>
                              </w:rPr>
                            </w:pPr>
                            <w:r w:rsidRPr="00385091">
                              <w:rPr>
                                <w:rFonts w:asciiTheme="majorBidi" w:hAnsiTheme="majorBidi" w:cstheme="majorBidi"/>
                                <w:b/>
                                <w:bCs/>
                                <w:sz w:val="20"/>
                                <w:szCs w:val="20"/>
                              </w:rPr>
                              <w:t>DOI: </w:t>
                            </w:r>
                            <w:hyperlink r:id="rId8" w:history="1">
                              <w:r w:rsidRPr="00023D9D">
                                <w:rPr>
                                  <w:rFonts w:asciiTheme="majorBidi" w:hAnsiTheme="majorBidi" w:cstheme="majorBidi"/>
                                  <w:sz w:val="20"/>
                                  <w:szCs w:val="20"/>
                                </w:rPr>
                                <w:t>https://doi.org/10.52461/al-abr.v1i2.1509</w:t>
                              </w:r>
                            </w:hyperlink>
                          </w:p>
                          <w:p w14:paraId="0DE908F2" w14:textId="17A34D52" w:rsidR="007328B8" w:rsidRPr="008A6BD3" w:rsidRDefault="007328B8" w:rsidP="00F9125C">
                            <w:pPr>
                              <w:spacing w:after="0" w:line="240" w:lineRule="auto"/>
                              <w:rPr>
                                <w:rFonts w:asciiTheme="majorBidi" w:hAnsiTheme="majorBidi" w:cstheme="majorBidi"/>
                                <w:sz w:val="20"/>
                                <w:szCs w:val="20"/>
                              </w:rPr>
                            </w:pPr>
                            <w:r w:rsidRPr="008A6BD3">
                              <w:rPr>
                                <w:rFonts w:asciiTheme="majorBidi" w:hAnsiTheme="majorBidi" w:cstheme="majorBidi"/>
                                <w:b/>
                                <w:bCs/>
                                <w:sz w:val="20"/>
                                <w:szCs w:val="20"/>
                              </w:rPr>
                              <w:t>Open Access at</w:t>
                            </w:r>
                            <w:r w:rsidRPr="008A6BD3">
                              <w:rPr>
                                <w:rFonts w:asciiTheme="majorBidi" w:hAnsiTheme="majorBidi" w:cstheme="majorBidi"/>
                                <w:sz w:val="20"/>
                                <w:szCs w:val="20"/>
                              </w:rPr>
                              <w:t xml:space="preserve">: </w:t>
                            </w:r>
                            <w:hyperlink r:id="rId9" w:history="1">
                              <w:r w:rsidRPr="0075372B">
                                <w:rPr>
                                  <w:rStyle w:val="Hyperlink"/>
                                </w:rPr>
                                <w:t>https://journals.iub.edu.pk/index.php/al-absar/about</w:t>
                              </w:r>
                            </w:hyperlink>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D9829B" id="_x0000_t202" coordsize="21600,21600" o:spt="202" path="m,l,21600r21600,l21600,xe">
                <v:stroke joinstyle="miter"/>
                <v:path gradientshapeok="t" o:connecttype="rect"/>
              </v:shapetype>
              <v:shape id="Text Box 1" o:spid="_x0000_s1026" type="#_x0000_t202" style="position:absolute;margin-left:64.65pt;margin-top:-38.25pt;width:368.25pt;height:9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" fillcolor="white [3201]" stroked="f" strokeweight=".5pt">
                <v:textbox>
                  <w:txbxContent>
                    <w:p w14:paraId="522E0AF1" w14:textId="768B6FE9" w:rsidR="007328B8" w:rsidRDefault="007328B8" w:rsidP="00CF47E6">
                      <w:pPr>
                        <w:pStyle w:val="Footer"/>
                        <w:spacing w:line="276" w:lineRule="auto"/>
                        <w:rPr>
                          <w:rFonts w:asciiTheme="majorBidi" w:hAnsiTheme="majorBidi" w:cstheme="majorBidi"/>
                          <w:sz w:val="20"/>
                          <w:szCs w:val="20"/>
                        </w:rPr>
                      </w:pPr>
                      <w:r w:rsidRPr="00B61740">
                        <w:rPr>
                          <w:rFonts w:asciiTheme="majorBidi" w:hAnsiTheme="majorBidi" w:cstheme="majorBidi"/>
                          <w:color w:val="4472C4" w:themeColor="accent1"/>
                          <w:sz w:val="21"/>
                          <w:szCs w:val="21"/>
                          <w:shd w:val="clear" w:color="auto" w:fill="FFFFFF"/>
                        </w:rPr>
                        <w:t>Al-Abṣār</w:t>
                      </w:r>
                      <w:r>
                        <w:rPr>
                          <w:rFonts w:asciiTheme="majorBidi" w:hAnsiTheme="majorBidi" w:cstheme="majorBidi"/>
                          <w:b/>
                          <w:bCs/>
                        </w:rPr>
                        <w:t xml:space="preserve"> </w:t>
                      </w:r>
                      <w:r w:rsidRPr="00734B6A">
                        <w:rPr>
                          <w:rFonts w:asciiTheme="majorBidi" w:hAnsiTheme="majorBidi" w:cstheme="majorBidi"/>
                        </w:rPr>
                        <w:t>(</w:t>
                      </w:r>
                      <w:r w:rsidRPr="008A6BD3">
                        <w:rPr>
                          <w:rFonts w:asciiTheme="majorBidi" w:hAnsiTheme="majorBidi" w:cstheme="majorBidi"/>
                          <w:sz w:val="20"/>
                          <w:szCs w:val="20"/>
                        </w:rPr>
                        <w:t xml:space="preserve">Research Journal of </w:t>
                      </w:r>
                      <w:r>
                        <w:rPr>
                          <w:rFonts w:asciiTheme="majorBidi" w:hAnsiTheme="majorBidi" w:cstheme="majorBidi"/>
                          <w:sz w:val="20"/>
                          <w:szCs w:val="20"/>
                        </w:rPr>
                        <w:t xml:space="preserve">Fiqh &amp; </w:t>
                      </w:r>
                      <w:r w:rsidRPr="008A6BD3">
                        <w:rPr>
                          <w:rFonts w:asciiTheme="majorBidi" w:hAnsiTheme="majorBidi" w:cstheme="majorBidi"/>
                          <w:sz w:val="20"/>
                          <w:szCs w:val="20"/>
                        </w:rPr>
                        <w:t xml:space="preserve">Islamic </w:t>
                      </w:r>
                      <w:r>
                        <w:rPr>
                          <w:rFonts w:asciiTheme="majorBidi" w:hAnsiTheme="majorBidi" w:cstheme="majorBidi"/>
                          <w:sz w:val="20"/>
                          <w:szCs w:val="20"/>
                        </w:rPr>
                        <w:t>Studies</w:t>
                      </w:r>
                      <w:r w:rsidRPr="008A6BD3">
                        <w:rPr>
                          <w:rFonts w:asciiTheme="majorBidi" w:hAnsiTheme="majorBidi" w:cstheme="majorBidi"/>
                          <w:sz w:val="20"/>
                          <w:szCs w:val="20"/>
                        </w:rPr>
                        <w:t>)</w:t>
                      </w:r>
                    </w:p>
                    <w:p w14:paraId="5E5142A4" w14:textId="7BB2036A" w:rsidR="00746CF8" w:rsidRPr="008A6BD3" w:rsidRDefault="00746CF8" w:rsidP="00CF47E6">
                      <w:pPr>
                        <w:pStyle w:val="Footer"/>
                        <w:spacing w:line="276" w:lineRule="auto"/>
                        <w:rPr>
                          <w:rFonts w:asciiTheme="majorBidi" w:hAnsiTheme="majorBidi" w:cstheme="majorBidi"/>
                          <w:sz w:val="20"/>
                          <w:szCs w:val="20"/>
                        </w:rPr>
                      </w:pPr>
                      <w:r w:rsidRPr="00FD7DA8">
                        <w:rPr>
                          <w:rFonts w:asciiTheme="majorBidi" w:hAnsiTheme="majorBidi" w:cstheme="majorBidi"/>
                          <w:b/>
                          <w:bCs/>
                          <w:sz w:val="20"/>
                          <w:szCs w:val="20"/>
                        </w:rPr>
                        <w:t>ISSN:</w:t>
                      </w:r>
                      <w:r w:rsidRPr="009C205A">
                        <w:rPr>
                          <w:rFonts w:asciiTheme="majorBidi" w:hAnsiTheme="majorBidi" w:cstheme="majorBidi"/>
                          <w:sz w:val="20"/>
                          <w:szCs w:val="20"/>
                        </w:rPr>
                        <w:t xml:space="preserve"> 2958-9150</w:t>
                      </w:r>
                      <w:r>
                        <w:rPr>
                          <w:rFonts w:asciiTheme="majorBidi" w:hAnsiTheme="majorBidi" w:cstheme="majorBidi"/>
                          <w:sz w:val="20"/>
                          <w:szCs w:val="20"/>
                        </w:rPr>
                        <w:t xml:space="preserve"> (Print)  </w:t>
                      </w:r>
                      <w:r w:rsidRPr="009C205A">
                        <w:rPr>
                          <w:rFonts w:asciiTheme="majorBidi" w:hAnsiTheme="majorBidi" w:cstheme="majorBidi"/>
                          <w:sz w:val="20"/>
                          <w:szCs w:val="20"/>
                        </w:rPr>
                        <w:t xml:space="preserve">      2958-91</w:t>
                      </w:r>
                      <w:r>
                        <w:rPr>
                          <w:rFonts w:asciiTheme="majorBidi" w:hAnsiTheme="majorBidi" w:cstheme="majorBidi"/>
                          <w:sz w:val="20"/>
                          <w:szCs w:val="20"/>
                        </w:rPr>
                        <w:t>69 (Online)</w:t>
                      </w:r>
                    </w:p>
                    <w:p w14:paraId="239EF645" w14:textId="4223DAEB" w:rsidR="007328B8" w:rsidRPr="008A6BD3" w:rsidRDefault="007328B8" w:rsidP="00B61740">
                      <w:pPr>
                        <w:pStyle w:val="Footer"/>
                        <w:spacing w:line="276" w:lineRule="auto"/>
                        <w:rPr>
                          <w:rFonts w:asciiTheme="majorBidi" w:hAnsiTheme="majorBidi" w:cstheme="majorBidi"/>
                          <w:sz w:val="20"/>
                          <w:szCs w:val="20"/>
                        </w:rPr>
                      </w:pPr>
                      <w:r w:rsidRPr="008A6BD3">
                        <w:rPr>
                          <w:rFonts w:asciiTheme="majorBidi" w:hAnsiTheme="majorBidi" w:cstheme="majorBidi"/>
                          <w:b/>
                          <w:bCs/>
                          <w:sz w:val="20"/>
                          <w:szCs w:val="20"/>
                        </w:rPr>
                        <w:t>Published by</w:t>
                      </w:r>
                      <w:r w:rsidRPr="008A6BD3">
                        <w:rPr>
                          <w:rFonts w:asciiTheme="majorBidi" w:hAnsiTheme="majorBidi" w:cstheme="majorBidi"/>
                          <w:sz w:val="20"/>
                          <w:szCs w:val="20"/>
                        </w:rPr>
                        <w:t xml:space="preserve">: </w:t>
                      </w:r>
                      <w:r>
                        <w:rPr>
                          <w:rFonts w:asciiTheme="majorBidi" w:hAnsiTheme="majorBidi" w:cstheme="majorBidi"/>
                          <w:sz w:val="20"/>
                          <w:szCs w:val="20"/>
                        </w:rPr>
                        <w:t>Department of Fiqh and Shariah, The Islamia University of Bahawalpur.</w:t>
                      </w:r>
                    </w:p>
                    <w:p w14:paraId="3A64FF82" w14:textId="309D52AE" w:rsidR="007328B8" w:rsidRDefault="007328B8" w:rsidP="00A82377">
                      <w:pPr>
                        <w:pStyle w:val="Footer"/>
                        <w:spacing w:line="276" w:lineRule="auto"/>
                        <w:rPr>
                          <w:rFonts w:asciiTheme="majorBidi" w:hAnsiTheme="majorBidi" w:cstheme="majorBidi"/>
                          <w:sz w:val="20"/>
                          <w:szCs w:val="20"/>
                          <w:rtl/>
                        </w:rPr>
                      </w:pPr>
                      <w:r w:rsidRPr="008A6BD3">
                        <w:rPr>
                          <w:rFonts w:asciiTheme="majorBidi" w:hAnsiTheme="majorBidi" w:cstheme="majorBidi"/>
                          <w:sz w:val="20"/>
                          <w:szCs w:val="20"/>
                        </w:rPr>
                        <w:t>Volume 01, Issue 0</w:t>
                      </w:r>
                      <w:r>
                        <w:rPr>
                          <w:rFonts w:asciiTheme="majorBidi" w:hAnsiTheme="majorBidi" w:cstheme="majorBidi" w:hint="cs"/>
                          <w:sz w:val="20"/>
                          <w:szCs w:val="20"/>
                          <w:rtl/>
                        </w:rPr>
                        <w:t>2</w:t>
                      </w:r>
                      <w:r w:rsidRPr="008A6BD3">
                        <w:rPr>
                          <w:rFonts w:asciiTheme="majorBidi" w:hAnsiTheme="majorBidi" w:cstheme="majorBidi"/>
                          <w:sz w:val="20"/>
                          <w:szCs w:val="20"/>
                        </w:rPr>
                        <w:t xml:space="preserve">, </w:t>
                      </w:r>
                      <w:r>
                        <w:rPr>
                          <w:rFonts w:asciiTheme="majorBidi" w:hAnsiTheme="majorBidi" w:cstheme="majorBidi"/>
                          <w:sz w:val="20"/>
                          <w:szCs w:val="20"/>
                          <w:lang w:val="en-US"/>
                        </w:rPr>
                        <w:t>July</w:t>
                      </w:r>
                      <w:r w:rsidRPr="008A6BD3">
                        <w:rPr>
                          <w:rFonts w:asciiTheme="majorBidi" w:hAnsiTheme="majorBidi" w:cstheme="majorBidi"/>
                          <w:sz w:val="20"/>
                          <w:szCs w:val="20"/>
                        </w:rPr>
                        <w:t>-</w:t>
                      </w:r>
                      <w:r>
                        <w:rPr>
                          <w:rFonts w:asciiTheme="majorBidi" w:hAnsiTheme="majorBidi" w:cstheme="majorBidi"/>
                          <w:sz w:val="20"/>
                          <w:szCs w:val="20"/>
                        </w:rPr>
                        <w:t>December</w:t>
                      </w:r>
                      <w:r w:rsidRPr="008A6BD3">
                        <w:rPr>
                          <w:rFonts w:asciiTheme="majorBidi" w:hAnsiTheme="majorBidi" w:cstheme="majorBidi"/>
                          <w:sz w:val="20"/>
                          <w:szCs w:val="20"/>
                        </w:rPr>
                        <w:t xml:space="preserve"> 2022, PP: </w:t>
                      </w:r>
                      <w:r w:rsidR="0040261E">
                        <w:rPr>
                          <w:rFonts w:asciiTheme="majorBidi" w:hAnsiTheme="majorBidi" w:cstheme="majorBidi" w:hint="cs"/>
                          <w:sz w:val="20"/>
                          <w:szCs w:val="20"/>
                          <w:rtl/>
                        </w:rPr>
                        <w:t>97</w:t>
                      </w:r>
                      <w:r w:rsidRPr="008A6BD3">
                        <w:rPr>
                          <w:rFonts w:asciiTheme="majorBidi" w:hAnsiTheme="majorBidi" w:cstheme="majorBidi"/>
                          <w:sz w:val="20"/>
                          <w:szCs w:val="20"/>
                        </w:rPr>
                        <w:t>-</w:t>
                      </w:r>
                      <w:r>
                        <w:rPr>
                          <w:rFonts w:asciiTheme="majorBidi" w:hAnsiTheme="majorBidi" w:cstheme="majorBidi" w:hint="cs"/>
                          <w:sz w:val="20"/>
                          <w:szCs w:val="20"/>
                          <w:rtl/>
                        </w:rPr>
                        <w:t>1</w:t>
                      </w:r>
                      <w:r w:rsidR="00B14389">
                        <w:rPr>
                          <w:rFonts w:asciiTheme="majorBidi" w:hAnsiTheme="majorBidi" w:cstheme="majorBidi" w:hint="cs"/>
                          <w:sz w:val="20"/>
                          <w:szCs w:val="20"/>
                          <w:rtl/>
                        </w:rPr>
                        <w:t>16</w:t>
                      </w:r>
                    </w:p>
                    <w:p w14:paraId="48C43E60" w14:textId="1281ABF8" w:rsidR="00023D9D" w:rsidRPr="00023D9D" w:rsidRDefault="00023D9D" w:rsidP="00023D9D">
                      <w:pPr>
                        <w:pStyle w:val="Footer"/>
                        <w:spacing w:line="276" w:lineRule="auto"/>
                        <w:rPr>
                          <w:rFonts w:asciiTheme="majorBidi" w:hAnsiTheme="majorBidi" w:cstheme="majorBidi"/>
                          <w:sz w:val="20"/>
                          <w:szCs w:val="20"/>
                        </w:rPr>
                      </w:pPr>
                      <w:r w:rsidRPr="00385091">
                        <w:rPr>
                          <w:rFonts w:asciiTheme="majorBidi" w:hAnsiTheme="majorBidi" w:cstheme="majorBidi"/>
                          <w:b/>
                          <w:bCs/>
                          <w:sz w:val="20"/>
                          <w:szCs w:val="20"/>
                        </w:rPr>
                        <w:t>DOI: </w:t>
                      </w:r>
                      <w:hyperlink r:id="rId10" w:history="1">
                        <w:r w:rsidRPr="00023D9D">
                          <w:rPr>
                            <w:rFonts w:asciiTheme="majorBidi" w:hAnsiTheme="majorBidi" w:cstheme="majorBidi"/>
                            <w:sz w:val="20"/>
                            <w:szCs w:val="20"/>
                          </w:rPr>
                          <w:t>https://doi.org/10.52461/al-abr.v1i2.1509</w:t>
                        </w:r>
                      </w:hyperlink>
                    </w:p>
                    <w:p w14:paraId="0DE908F2" w14:textId="17A34D52" w:rsidR="007328B8" w:rsidRPr="008A6BD3" w:rsidRDefault="007328B8" w:rsidP="00F9125C">
                      <w:pPr>
                        <w:spacing w:after="0" w:line="240" w:lineRule="auto"/>
                        <w:rPr>
                          <w:rFonts w:asciiTheme="majorBidi" w:hAnsiTheme="majorBidi" w:cstheme="majorBidi"/>
                          <w:sz w:val="20"/>
                          <w:szCs w:val="20"/>
                        </w:rPr>
                      </w:pPr>
                      <w:r w:rsidRPr="008A6BD3">
                        <w:rPr>
                          <w:rFonts w:asciiTheme="majorBidi" w:hAnsiTheme="majorBidi" w:cstheme="majorBidi"/>
                          <w:b/>
                          <w:bCs/>
                          <w:sz w:val="20"/>
                          <w:szCs w:val="20"/>
                        </w:rPr>
                        <w:t>Open Access at</w:t>
                      </w:r>
                      <w:r w:rsidRPr="008A6BD3">
                        <w:rPr>
                          <w:rFonts w:asciiTheme="majorBidi" w:hAnsiTheme="majorBidi" w:cstheme="majorBidi"/>
                          <w:sz w:val="20"/>
                          <w:szCs w:val="20"/>
                        </w:rPr>
                        <w:t xml:space="preserve">: </w:t>
                      </w:r>
                      <w:hyperlink r:id="rId11" w:history="1">
                        <w:r w:rsidRPr="0075372B">
                          <w:rPr>
                            <w:rStyle w:val="Hyperlink"/>
                          </w:rPr>
                          <w:t>https://journals.iub.edu.pk/index.php/al-absar/about</w:t>
                        </w:r>
                      </w:hyperlink>
                      <w:r>
                        <w:t xml:space="preserve"> </w:t>
                      </w:r>
                    </w:p>
                  </w:txbxContent>
                </v:textbox>
              </v:shape>
            </w:pict>
          </mc:Fallback>
        </mc:AlternateContent>
      </w:r>
      <w:r>
        <w:rPr>
          <w:noProof/>
          <w:lang w:val="en-US"/>
        </w:rPr>
        <w:drawing>
          <wp:anchor distT="0" distB="0" distL="114300" distR="114300" simplePos="0" relativeHeight="251657216" behindDoc="1" locked="0" layoutInCell="1" allowOverlap="1" wp14:anchorId="60899674" wp14:editId="21A3FEF8">
            <wp:simplePos x="0" y="0"/>
            <wp:positionH relativeFrom="column">
              <wp:posOffset>-64135</wp:posOffset>
            </wp:positionH>
            <wp:positionV relativeFrom="paragraph">
              <wp:posOffset>-384810</wp:posOffset>
            </wp:positionV>
            <wp:extent cx="862965" cy="8629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20821-WA0019.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62965" cy="862965"/>
                    </a:xfrm>
                    <a:prstGeom prst="rect">
                      <a:avLst/>
                    </a:prstGeom>
                  </pic:spPr>
                </pic:pic>
              </a:graphicData>
            </a:graphic>
            <wp14:sizeRelH relativeFrom="page">
              <wp14:pctWidth>0</wp14:pctWidth>
            </wp14:sizeRelH>
            <wp14:sizeRelV relativeFrom="page">
              <wp14:pctHeight>0</wp14:pctHeight>
            </wp14:sizeRelV>
          </wp:anchor>
        </w:drawing>
      </w:r>
    </w:p>
    <w:p w14:paraId="15C94A6E" w14:textId="13A816D4" w:rsidR="00631596" w:rsidRDefault="00631596"/>
    <w:p w14:paraId="41C1FF3D" w14:textId="5D5EE5D2" w:rsidR="00D4710F" w:rsidRPr="00E4508D" w:rsidRDefault="00D4710F" w:rsidP="00D4710F">
      <w:pPr>
        <w:pStyle w:val="Footer"/>
        <w:bidi/>
        <w:spacing w:line="276" w:lineRule="auto"/>
        <w:jc w:val="center"/>
        <w:rPr>
          <w:rFonts w:ascii="Jameel Noori Nastaleeq" w:eastAsia="Jameel Noori Nastaleeq" w:hAnsi="Jameel Noori Nastaleeq" w:cs="Jameel Noori Nastaleeq"/>
          <w:bCs/>
          <w:sz w:val="8"/>
          <w:szCs w:val="8"/>
        </w:rPr>
      </w:pPr>
      <w:r>
        <w:rPr>
          <w:rFonts w:ascii="Palatino Linotype" w:hAnsi="Palatino Linotype"/>
          <w:b/>
          <w:bCs/>
          <w:noProof/>
          <w:sz w:val="20"/>
          <w:szCs w:val="20"/>
          <w:lang w:val="en-US"/>
        </w:rPr>
        <mc:AlternateContent>
          <mc:Choice Requires="wps">
            <w:drawing>
              <wp:anchor distT="0" distB="0" distL="114300" distR="114300" simplePos="0" relativeHeight="251663360" behindDoc="0" locked="0" layoutInCell="1" allowOverlap="1" wp14:anchorId="6BC8B069" wp14:editId="59E3248B">
                <wp:simplePos x="0" y="0"/>
                <wp:positionH relativeFrom="column">
                  <wp:posOffset>-59055</wp:posOffset>
                </wp:positionH>
                <wp:positionV relativeFrom="paragraph">
                  <wp:posOffset>90170</wp:posOffset>
                </wp:positionV>
                <wp:extent cx="5349922" cy="0"/>
                <wp:effectExtent l="0" t="19050" r="22225" b="19050"/>
                <wp:wrapNone/>
                <wp:docPr id="18" name="Straight Connector 18"/>
                <wp:cNvGraphicFramePr/>
                <a:graphic xmlns:a="http://schemas.openxmlformats.org/drawingml/2006/main">
                  <a:graphicData uri="http://schemas.microsoft.com/office/word/2010/wordprocessingShape">
                    <wps:wsp>
                      <wps:cNvCnPr/>
                      <wps:spPr>
                        <a:xfrm>
                          <a:off x="0" y="0"/>
                          <a:ext cx="5349922" cy="0"/>
                        </a:xfrm>
                        <a:prstGeom prst="line">
                          <a:avLst/>
                        </a:prstGeom>
                        <a:ln w="28575">
                          <a:solidFill>
                            <a:schemeClr val="accent2">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D619BC" id="Straight Connector 18"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65pt,7.1pt" to="416.6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" strokecolor="#823b0b [1605]" strokeweight="2.25pt">
                <v:stroke joinstyle="miter"/>
              </v:line>
            </w:pict>
          </mc:Fallback>
        </mc:AlternateContent>
      </w:r>
    </w:p>
    <w:p w14:paraId="306060D7" w14:textId="77777777" w:rsidR="001B213F" w:rsidRPr="00C53996" w:rsidRDefault="001B213F" w:rsidP="001B213F">
      <w:pPr>
        <w:pStyle w:val="ListParagraph"/>
        <w:bidi/>
        <w:spacing w:after="0" w:line="240" w:lineRule="auto"/>
        <w:ind w:left="0"/>
        <w:jc w:val="center"/>
        <w:rPr>
          <w:b/>
          <w:bCs/>
          <w:sz w:val="32"/>
          <w:szCs w:val="32"/>
        </w:rPr>
      </w:pPr>
      <w:r w:rsidRPr="001B213F">
        <w:rPr>
          <w:rFonts w:ascii="Jameel Noori Nastaleeq" w:hAnsi="Jameel Noori Nastaleeq" w:cs="Jameel Noori Nastaleeq" w:hint="cs"/>
          <w:b/>
          <w:bCs/>
          <w:sz w:val="32"/>
          <w:szCs w:val="32"/>
          <w:rtl/>
        </w:rPr>
        <w:t>نصوص شرعیہ کے تناظر میں تکثیری سماج کو درپیش مسائل اور تدارک</w:t>
      </w:r>
    </w:p>
    <w:p w14:paraId="1903098D" w14:textId="4D2AD274" w:rsidR="00EB3BB7" w:rsidRPr="00EB3BB7" w:rsidRDefault="00EB3BB7" w:rsidP="00EB3BB7">
      <w:pPr>
        <w:pStyle w:val="NormalWeb"/>
        <w:spacing w:before="0" w:beforeAutospacing="0" w:after="0" w:afterAutospacing="0"/>
        <w:jc w:val="center"/>
        <w:rPr>
          <w:rFonts w:asciiTheme="majorBidi" w:hAnsiTheme="majorBidi" w:cstheme="majorBidi"/>
          <w:b/>
          <w:bCs/>
          <w:i/>
          <w:iCs/>
          <w:rtl/>
        </w:rPr>
      </w:pPr>
      <w:r w:rsidRPr="004B3DB7">
        <w:rPr>
          <w:rFonts w:asciiTheme="majorBidi" w:hAnsiTheme="majorBidi" w:cstheme="majorBidi"/>
          <w:b/>
          <w:bCs/>
          <w:i/>
          <w:iCs/>
        </w:rPr>
        <w:t xml:space="preserve">Problems faced by a pluralistic </w:t>
      </w:r>
      <w:r>
        <w:rPr>
          <w:rFonts w:asciiTheme="majorBidi" w:hAnsiTheme="majorBidi" w:cstheme="majorBidi"/>
          <w:b/>
          <w:bCs/>
          <w:i/>
          <w:iCs/>
        </w:rPr>
        <w:t>S</w:t>
      </w:r>
      <w:r w:rsidRPr="004B3DB7">
        <w:rPr>
          <w:rFonts w:asciiTheme="majorBidi" w:hAnsiTheme="majorBidi" w:cstheme="majorBidi"/>
          <w:b/>
          <w:bCs/>
          <w:i/>
          <w:iCs/>
        </w:rPr>
        <w:t xml:space="preserve">ociety and </w:t>
      </w:r>
      <w:r>
        <w:rPr>
          <w:rFonts w:asciiTheme="majorBidi" w:hAnsiTheme="majorBidi" w:cstheme="majorBidi"/>
          <w:b/>
          <w:bCs/>
          <w:i/>
          <w:iCs/>
        </w:rPr>
        <w:t>R</w:t>
      </w:r>
      <w:r w:rsidRPr="004B3DB7">
        <w:rPr>
          <w:rFonts w:asciiTheme="majorBidi" w:hAnsiTheme="majorBidi" w:cstheme="majorBidi"/>
          <w:b/>
          <w:bCs/>
          <w:i/>
          <w:iCs/>
        </w:rPr>
        <w:t xml:space="preserve">emedies </w:t>
      </w:r>
    </w:p>
    <w:p w14:paraId="09504D7F" w14:textId="43F18A63" w:rsidR="00BF5569" w:rsidRPr="008304B3" w:rsidRDefault="00EB3BB7" w:rsidP="00EB3BB7">
      <w:pPr>
        <w:pStyle w:val="NormalWeb"/>
        <w:spacing w:before="0" w:beforeAutospacing="0" w:after="0" w:afterAutospacing="0"/>
        <w:jc w:val="center"/>
        <w:rPr>
          <w:rFonts w:ascii="Jameel Noori Nastaleeq" w:hAnsi="Jameel Noori Nastaleeq" w:cs="Jameel Noori Nastaleeq"/>
          <w:b/>
          <w:bCs/>
          <w:sz w:val="32"/>
          <w:szCs w:val="32"/>
          <w:rtl/>
        </w:rPr>
      </w:pPr>
      <w:r w:rsidRPr="004B3DB7">
        <w:rPr>
          <w:rFonts w:asciiTheme="majorBidi" w:hAnsiTheme="majorBidi" w:cstheme="majorBidi"/>
          <w:b/>
          <w:bCs/>
          <w:i/>
          <w:iCs/>
        </w:rPr>
        <w:t xml:space="preserve">in the </w:t>
      </w:r>
      <w:r>
        <w:rPr>
          <w:rFonts w:asciiTheme="majorBidi" w:hAnsiTheme="majorBidi" w:cstheme="majorBidi"/>
          <w:b/>
          <w:bCs/>
          <w:i/>
          <w:iCs/>
        </w:rPr>
        <w:t>C</w:t>
      </w:r>
      <w:r w:rsidRPr="004B3DB7">
        <w:rPr>
          <w:rFonts w:asciiTheme="majorBidi" w:hAnsiTheme="majorBidi" w:cstheme="majorBidi"/>
          <w:b/>
          <w:bCs/>
          <w:i/>
          <w:iCs/>
        </w:rPr>
        <w:t xml:space="preserve">ontext of Sharia </w:t>
      </w:r>
      <w:r>
        <w:rPr>
          <w:rFonts w:asciiTheme="majorBidi" w:hAnsiTheme="majorBidi" w:cstheme="majorBidi"/>
          <w:b/>
          <w:bCs/>
          <w:i/>
          <w:iCs/>
        </w:rPr>
        <w:t>T</w:t>
      </w:r>
      <w:r w:rsidRPr="004B3DB7">
        <w:rPr>
          <w:rFonts w:asciiTheme="majorBidi" w:hAnsiTheme="majorBidi" w:cstheme="majorBidi"/>
          <w:b/>
          <w:bCs/>
          <w:i/>
          <w:iCs/>
        </w:rPr>
        <w:t>exts</w:t>
      </w:r>
    </w:p>
    <w:p w14:paraId="2E0E9743" w14:textId="77777777" w:rsidR="00EE7671" w:rsidRPr="00AB3543" w:rsidRDefault="00EE7671" w:rsidP="008304B3">
      <w:pPr>
        <w:pStyle w:val="NormalWeb"/>
        <w:spacing w:before="0" w:beforeAutospacing="0" w:after="0" w:afterAutospacing="0"/>
        <w:jc w:val="center"/>
        <w:rPr>
          <w:rFonts w:asciiTheme="majorBidi" w:eastAsiaTheme="minorEastAsia" w:hAnsiTheme="majorBidi" w:cstheme="majorBidi"/>
          <w:b/>
          <w:bCs/>
          <w:i/>
          <w:iCs/>
          <w:sz w:val="10"/>
          <w:szCs w:val="10"/>
          <w:u w:val="single"/>
          <w:lang w:bidi="ur-PK"/>
        </w:rPr>
      </w:pPr>
    </w:p>
    <w:p w14:paraId="6FD8BD21" w14:textId="3280EFEC" w:rsidR="00EE7671" w:rsidRDefault="00DF4224" w:rsidP="008304B3">
      <w:pPr>
        <w:pStyle w:val="NormalWeb"/>
        <w:spacing w:before="0" w:beforeAutospacing="0" w:after="0" w:afterAutospacing="0"/>
        <w:jc w:val="center"/>
        <w:rPr>
          <w:rFonts w:asciiTheme="majorBidi" w:eastAsiaTheme="minorEastAsia" w:hAnsiTheme="majorBidi" w:cstheme="majorBidi"/>
          <w:b/>
          <w:bCs/>
          <w:i/>
          <w:iCs/>
          <w:u w:val="single"/>
          <w:lang w:bidi="ur-PK"/>
        </w:rPr>
      </w:pPr>
      <w:r>
        <w:rPr>
          <w:b/>
          <w:bCs/>
          <w:i/>
          <w:iCs/>
          <w:u w:val="single"/>
          <w:lang w:bidi="ur-PK"/>
        </w:rPr>
        <w:t>Abdul Rauf</w:t>
      </w:r>
      <w:r w:rsidRPr="00FB140E">
        <w:rPr>
          <w:b/>
          <w:bCs/>
          <w:i/>
          <w:iCs/>
          <w:u w:val="single"/>
          <w:lang w:bidi="ur-PK"/>
        </w:rPr>
        <w:t xml:space="preserve"> </w:t>
      </w:r>
      <w:r>
        <w:rPr>
          <w:b/>
          <w:bCs/>
          <w:i/>
          <w:iCs/>
          <w:u w:val="single"/>
          <w:lang w:bidi="ur-PK"/>
        </w:rPr>
        <w:t>Sanawan</w:t>
      </w:r>
    </w:p>
    <w:p w14:paraId="25627545" w14:textId="77777777" w:rsidR="00EE7671" w:rsidRPr="00AB3543" w:rsidRDefault="00EE7671" w:rsidP="00975753">
      <w:pPr>
        <w:pStyle w:val="NormalWeb"/>
        <w:spacing w:before="0" w:beforeAutospacing="0" w:after="0" w:afterAutospacing="0"/>
        <w:jc w:val="center"/>
        <w:rPr>
          <w:rFonts w:asciiTheme="majorBidi" w:eastAsiaTheme="minorEastAsia" w:hAnsiTheme="majorBidi" w:cstheme="majorBidi"/>
          <w:i/>
          <w:iCs/>
          <w:sz w:val="10"/>
          <w:szCs w:val="10"/>
          <w:lang w:val="en-US" w:bidi="ur-PK"/>
        </w:rPr>
      </w:pPr>
    </w:p>
    <w:p w14:paraId="37FBD897" w14:textId="6DA93AE6" w:rsidR="008638D8" w:rsidRDefault="008C1848" w:rsidP="00975753">
      <w:pPr>
        <w:pStyle w:val="NormalWeb"/>
        <w:spacing w:before="0" w:beforeAutospacing="0" w:after="0" w:afterAutospacing="0"/>
        <w:jc w:val="center"/>
        <w:rPr>
          <w:rFonts w:asciiTheme="majorBidi" w:eastAsiaTheme="minorEastAsia" w:hAnsiTheme="majorBidi" w:cstheme="majorBidi"/>
          <w:i/>
          <w:iCs/>
          <w:sz w:val="20"/>
          <w:szCs w:val="20"/>
          <w:lang w:val="en-US" w:bidi="ur-PK"/>
        </w:rPr>
      </w:pPr>
      <w:r w:rsidRPr="00C27A25">
        <w:rPr>
          <w:rFonts w:asciiTheme="majorBidi" w:eastAsiaTheme="minorEastAsia" w:hAnsiTheme="majorBidi" w:cstheme="majorBidi"/>
          <w:i/>
          <w:iCs/>
          <w:sz w:val="20"/>
          <w:szCs w:val="20"/>
          <w:lang w:bidi="ur-PK"/>
        </w:rPr>
        <w:t>Lecturer Kips College Lahore</w:t>
      </w:r>
      <w:r>
        <w:rPr>
          <w:rFonts w:asciiTheme="majorBidi" w:eastAsiaTheme="minorEastAsia" w:hAnsiTheme="majorBidi" w:cstheme="majorBidi"/>
          <w:i/>
          <w:iCs/>
          <w:sz w:val="20"/>
          <w:szCs w:val="20"/>
          <w:lang w:bidi="ur-PK"/>
        </w:rPr>
        <w:t>.</w:t>
      </w:r>
    </w:p>
    <w:p w14:paraId="191363B2" w14:textId="3A281AB5" w:rsidR="001344C5" w:rsidRPr="0060738B" w:rsidRDefault="00B04BBB" w:rsidP="0060738B">
      <w:pPr>
        <w:pStyle w:val="NormalWeb"/>
        <w:spacing w:before="0" w:beforeAutospacing="0" w:after="0" w:afterAutospacing="0"/>
        <w:jc w:val="center"/>
        <w:rPr>
          <w:rFonts w:asciiTheme="majorBidi" w:eastAsiaTheme="minorEastAsia" w:hAnsiTheme="majorBidi" w:cstheme="majorBidi"/>
          <w:b/>
          <w:bCs/>
          <w:lang w:bidi="ur-PK"/>
        </w:rPr>
      </w:pPr>
      <w:r>
        <w:rPr>
          <w:rFonts w:ascii="Palatino Linotype" w:hAnsi="Palatino Linotype"/>
          <w:b/>
          <w:bCs/>
          <w:noProof/>
          <w:sz w:val="20"/>
          <w:szCs w:val="20"/>
          <w:lang w:val="en-US" w:eastAsia="en-US"/>
        </w:rPr>
        <mc:AlternateContent>
          <mc:Choice Requires="wps">
            <w:drawing>
              <wp:anchor distT="0" distB="0" distL="114300" distR="114300" simplePos="0" relativeHeight="251667456" behindDoc="0" locked="0" layoutInCell="1" allowOverlap="1" wp14:anchorId="7739B8A6" wp14:editId="780370FB">
                <wp:simplePos x="0" y="0"/>
                <wp:positionH relativeFrom="margin">
                  <wp:align>center</wp:align>
                </wp:positionH>
                <wp:positionV relativeFrom="paragraph">
                  <wp:posOffset>29845</wp:posOffset>
                </wp:positionV>
                <wp:extent cx="5349875" cy="0"/>
                <wp:effectExtent l="0" t="19050" r="22225" b="19050"/>
                <wp:wrapNone/>
                <wp:docPr id="5" name="Straight Connector 5"/>
                <wp:cNvGraphicFramePr/>
                <a:graphic xmlns:a="http://schemas.openxmlformats.org/drawingml/2006/main">
                  <a:graphicData uri="http://schemas.microsoft.com/office/word/2010/wordprocessingShape">
                    <wps:wsp>
                      <wps:cNvCnPr/>
                      <wps:spPr>
                        <a:xfrm>
                          <a:off x="0" y="0"/>
                          <a:ext cx="5349875" cy="0"/>
                        </a:xfrm>
                        <a:prstGeom prst="line">
                          <a:avLst/>
                        </a:prstGeom>
                        <a:ln w="28575">
                          <a:solidFill>
                            <a:schemeClr val="accent2">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B90294" id="Straight Connector 5" o:spid="_x0000_s1026" style="position:absolute;z-index:251667456;visibility:visible;mso-wrap-style:square;mso-wrap-distance-left:9pt;mso-wrap-distance-top:0;mso-wrap-distance-right:9pt;mso-wrap-distance-bottom:0;mso-position-horizontal:center;mso-position-horizontal-relative:margin;mso-position-vertical:absolute;mso-position-vertical-relative:text" from="0,2.35pt" to="421.2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" strokecolor="#823b0b [1605]" strokeweight="2.25pt">
                <v:stroke joinstyle="miter"/>
                <w10:wrap anchorx="margin"/>
              </v:line>
            </w:pict>
          </mc:Fallback>
        </mc:AlternateContent>
      </w:r>
      <w:r w:rsidR="0060738B" w:rsidRPr="00936408">
        <w:rPr>
          <w:rFonts w:asciiTheme="majorBidi" w:eastAsiaTheme="minorEastAsia" w:hAnsiTheme="majorBidi" w:cstheme="majorBidi"/>
          <w:b/>
          <w:bCs/>
          <w:i/>
          <w:iCs/>
          <w:lang w:bidi="ur-PK"/>
        </w:rPr>
        <w:tab/>
      </w:r>
      <w:r w:rsidR="0060738B" w:rsidRPr="00936408">
        <w:rPr>
          <w:rFonts w:asciiTheme="majorBidi" w:eastAsiaTheme="minorEastAsia" w:hAnsiTheme="majorBidi" w:cstheme="majorBidi"/>
          <w:b/>
          <w:bCs/>
          <w:i/>
          <w:iCs/>
          <w:lang w:bidi="ur-PK"/>
        </w:rPr>
        <w:tab/>
      </w:r>
    </w:p>
    <w:p w14:paraId="1647ED26" w14:textId="2B6B0218" w:rsidR="00D4710F" w:rsidRPr="00183CE4" w:rsidRDefault="00D4710F" w:rsidP="00D4710F">
      <w:pPr>
        <w:pStyle w:val="Footer"/>
        <w:jc w:val="center"/>
        <w:rPr>
          <w:rFonts w:ascii="Palatino Linotype" w:eastAsia="Palatino Linotype" w:hAnsi="Palatino Linotype" w:cs="Palatino Linotype"/>
          <w:sz w:val="2"/>
          <w:szCs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6759"/>
      </w:tblGrid>
      <w:tr w:rsidR="00D4710F" w14:paraId="7892FDC4" w14:textId="77777777" w:rsidTr="005054FE">
        <w:tc>
          <w:tcPr>
            <w:tcW w:w="1548" w:type="dxa"/>
          </w:tcPr>
          <w:p w14:paraId="60617AAF" w14:textId="775E830A" w:rsidR="00D4710F" w:rsidRDefault="00D4710F" w:rsidP="007328B8">
            <w:pPr>
              <w:pStyle w:val="Footer"/>
              <w:rPr>
                <w:rFonts w:ascii="Palatino Linotype" w:hAnsi="Palatino Linotype"/>
                <w:b/>
                <w:bCs/>
                <w:sz w:val="20"/>
                <w:szCs w:val="20"/>
              </w:rPr>
            </w:pPr>
          </w:p>
          <w:p w14:paraId="32A1261F" w14:textId="77777777" w:rsidR="004F1DBA" w:rsidRDefault="00D372FE" w:rsidP="007328B8">
            <w:pPr>
              <w:pStyle w:val="Footer"/>
              <w:rPr>
                <w:rFonts w:ascii="Palatino Linotype" w:eastAsia="Palatino Linotype" w:hAnsi="Palatino Linotype" w:cs="Palatino Linotype"/>
                <w:b/>
                <w:sz w:val="24"/>
                <w:szCs w:val="24"/>
                <w:rtl/>
              </w:rPr>
            </w:pPr>
            <w:r>
              <w:rPr>
                <w:rFonts w:asciiTheme="majorBidi" w:hAnsiTheme="majorBidi" w:cstheme="majorBidi"/>
                <w:i/>
                <w:iCs/>
                <w:noProof/>
                <w:color w:val="000000" w:themeColor="text1"/>
                <w:sz w:val="18"/>
                <w:szCs w:val="18"/>
              </w:rPr>
              <w:drawing>
                <wp:inline distT="0" distB="0" distL="0" distR="0" wp14:anchorId="1EA1F586" wp14:editId="4654D48B">
                  <wp:extent cx="514350" cy="514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inline>
              </w:drawing>
            </w:r>
          </w:p>
          <w:p w14:paraId="7CED65B2" w14:textId="77777777" w:rsidR="00D372FE" w:rsidRDefault="00D372FE" w:rsidP="007328B8">
            <w:pPr>
              <w:pStyle w:val="Footer"/>
              <w:rPr>
                <w:rFonts w:ascii="Palatino Linotype" w:eastAsia="Palatino Linotype" w:hAnsi="Palatino Linotype" w:cs="Palatino Linotype"/>
                <w:b/>
                <w:sz w:val="24"/>
                <w:szCs w:val="24"/>
                <w:rtl/>
              </w:rPr>
            </w:pPr>
          </w:p>
          <w:p w14:paraId="69D0F578" w14:textId="77777777" w:rsidR="00D372FE" w:rsidRDefault="00D372FE" w:rsidP="007328B8">
            <w:pPr>
              <w:pStyle w:val="Footer"/>
              <w:rPr>
                <w:rFonts w:ascii="Palatino Linotype" w:eastAsia="Palatino Linotype" w:hAnsi="Palatino Linotype" w:cs="Palatino Linotype"/>
                <w:b/>
                <w:sz w:val="24"/>
                <w:szCs w:val="24"/>
                <w:rtl/>
              </w:rPr>
            </w:pPr>
            <w:r>
              <w:rPr>
                <w:rFonts w:asciiTheme="majorBidi" w:hAnsiTheme="majorBidi" w:cstheme="majorBidi"/>
                <w:i/>
                <w:iCs/>
                <w:noProof/>
                <w:color w:val="000000" w:themeColor="text1"/>
                <w:sz w:val="18"/>
                <w:szCs w:val="18"/>
              </w:rPr>
              <w:drawing>
                <wp:inline distT="0" distB="0" distL="0" distR="0" wp14:anchorId="579C91E9" wp14:editId="2C968BA3">
                  <wp:extent cx="447675" cy="4476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inline>
              </w:drawing>
            </w:r>
          </w:p>
          <w:p w14:paraId="304D1610" w14:textId="77777777" w:rsidR="00D372FE" w:rsidRDefault="00D372FE" w:rsidP="007328B8">
            <w:pPr>
              <w:pStyle w:val="Footer"/>
              <w:rPr>
                <w:rFonts w:ascii="Palatino Linotype" w:eastAsia="Palatino Linotype" w:hAnsi="Palatino Linotype" w:cs="Palatino Linotype"/>
                <w:b/>
                <w:sz w:val="24"/>
                <w:szCs w:val="24"/>
                <w:rtl/>
              </w:rPr>
            </w:pPr>
          </w:p>
          <w:p w14:paraId="0AF3CB99" w14:textId="77777777" w:rsidR="00D372FE" w:rsidRDefault="00D372FE" w:rsidP="007328B8">
            <w:pPr>
              <w:pStyle w:val="Footer"/>
              <w:rPr>
                <w:rFonts w:ascii="Palatino Linotype" w:eastAsia="Palatino Linotype" w:hAnsi="Palatino Linotype" w:cs="Palatino Linotype"/>
                <w:b/>
                <w:sz w:val="24"/>
                <w:szCs w:val="24"/>
                <w:rtl/>
              </w:rPr>
            </w:pPr>
            <w:r>
              <w:rPr>
                <w:rFonts w:asciiTheme="majorBidi" w:hAnsiTheme="majorBidi" w:cstheme="majorBidi"/>
                <w:i/>
                <w:iCs/>
                <w:noProof/>
                <w:color w:val="000000" w:themeColor="text1"/>
                <w:sz w:val="18"/>
                <w:szCs w:val="18"/>
              </w:rPr>
              <w:drawing>
                <wp:inline distT="0" distB="0" distL="0" distR="0" wp14:anchorId="138CF203" wp14:editId="212D1956">
                  <wp:extent cx="505045" cy="2286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12078" cy="231783"/>
                          </a:xfrm>
                          <a:prstGeom prst="rect">
                            <a:avLst/>
                          </a:prstGeom>
                        </pic:spPr>
                      </pic:pic>
                    </a:graphicData>
                  </a:graphic>
                </wp:inline>
              </w:drawing>
            </w:r>
          </w:p>
          <w:p w14:paraId="4B1EDD68" w14:textId="77777777" w:rsidR="00D372FE" w:rsidRDefault="00D372FE" w:rsidP="007328B8">
            <w:pPr>
              <w:pStyle w:val="Footer"/>
              <w:rPr>
                <w:rFonts w:ascii="Palatino Linotype" w:eastAsia="Palatino Linotype" w:hAnsi="Palatino Linotype" w:cs="Palatino Linotype"/>
                <w:b/>
                <w:sz w:val="24"/>
                <w:szCs w:val="24"/>
                <w:rtl/>
              </w:rPr>
            </w:pPr>
          </w:p>
          <w:p w14:paraId="2DB08066" w14:textId="77777777" w:rsidR="00D372FE" w:rsidRDefault="009F3829" w:rsidP="007328B8">
            <w:pPr>
              <w:pStyle w:val="Footer"/>
              <w:rPr>
                <w:rFonts w:ascii="Palatino Linotype" w:eastAsia="Palatino Linotype" w:hAnsi="Palatino Linotype" w:cs="Palatino Linotype"/>
                <w:b/>
                <w:sz w:val="24"/>
                <w:szCs w:val="24"/>
                <w:rtl/>
              </w:rPr>
            </w:pPr>
            <w:r>
              <w:rPr>
                <w:rFonts w:asciiTheme="majorBidi" w:hAnsiTheme="majorBidi" w:cstheme="majorBidi"/>
                <w:i/>
                <w:iCs/>
                <w:noProof/>
                <w:color w:val="000000" w:themeColor="text1"/>
                <w:sz w:val="18"/>
                <w:szCs w:val="18"/>
                <w:lang w:val="en-US" w:bidi="ur-PK"/>
              </w:rPr>
              <w:drawing>
                <wp:inline distT="0" distB="0" distL="0" distR="0" wp14:anchorId="281DD2FE" wp14:editId="1B341505">
                  <wp:extent cx="526087" cy="492073"/>
                  <wp:effectExtent l="0" t="0" r="762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4104" cy="508925"/>
                          </a:xfrm>
                          <a:prstGeom prst="rect">
                            <a:avLst/>
                          </a:prstGeom>
                        </pic:spPr>
                      </pic:pic>
                    </a:graphicData>
                  </a:graphic>
                </wp:inline>
              </w:drawing>
            </w:r>
          </w:p>
          <w:p w14:paraId="2B2BA308" w14:textId="77777777" w:rsidR="009F3829" w:rsidRDefault="009F3829" w:rsidP="007328B8">
            <w:pPr>
              <w:pStyle w:val="Footer"/>
              <w:rPr>
                <w:rFonts w:ascii="Palatino Linotype" w:eastAsia="Palatino Linotype" w:hAnsi="Palatino Linotype" w:cs="Palatino Linotype"/>
                <w:b/>
                <w:sz w:val="24"/>
                <w:szCs w:val="24"/>
                <w:rtl/>
              </w:rPr>
            </w:pPr>
          </w:p>
          <w:p w14:paraId="75A87CFE" w14:textId="77777777" w:rsidR="009F3829" w:rsidRDefault="00F03E92" w:rsidP="007328B8">
            <w:pPr>
              <w:pStyle w:val="Footer"/>
              <w:rPr>
                <w:rFonts w:ascii="Palatino Linotype" w:eastAsia="Palatino Linotype" w:hAnsi="Palatino Linotype" w:cs="Palatino Linotype"/>
                <w:b/>
                <w:sz w:val="24"/>
                <w:szCs w:val="24"/>
                <w:rtl/>
              </w:rPr>
            </w:pPr>
            <w:r>
              <w:rPr>
                <w:rFonts w:asciiTheme="majorBidi" w:hAnsiTheme="majorBidi" w:cstheme="majorBidi"/>
                <w:i/>
                <w:iCs/>
                <w:noProof/>
                <w:color w:val="000000" w:themeColor="text1"/>
                <w:sz w:val="18"/>
                <w:szCs w:val="18"/>
                <w:lang w:val="en-US" w:bidi="ur-PK"/>
              </w:rPr>
              <w:drawing>
                <wp:inline distT="0" distB="0" distL="0" distR="0" wp14:anchorId="0724A309" wp14:editId="238F5222">
                  <wp:extent cx="509270" cy="339804"/>
                  <wp:effectExtent l="0" t="0" r="508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14067" cy="343005"/>
                          </a:xfrm>
                          <a:prstGeom prst="rect">
                            <a:avLst/>
                          </a:prstGeom>
                        </pic:spPr>
                      </pic:pic>
                    </a:graphicData>
                  </a:graphic>
                </wp:inline>
              </w:drawing>
            </w:r>
          </w:p>
          <w:p w14:paraId="16AC680A" w14:textId="36468AF5" w:rsidR="00F03E92" w:rsidRDefault="008640AA" w:rsidP="007328B8">
            <w:pPr>
              <w:pStyle w:val="Footer"/>
              <w:rPr>
                <w:rFonts w:ascii="Palatino Linotype" w:eastAsia="Palatino Linotype" w:hAnsi="Palatino Linotype" w:cs="Palatino Linotype"/>
                <w:b/>
                <w:sz w:val="24"/>
                <w:szCs w:val="24"/>
              </w:rPr>
            </w:pPr>
            <w:r>
              <w:rPr>
                <w:rFonts w:asciiTheme="majorBidi" w:hAnsiTheme="majorBidi" w:cstheme="majorBidi"/>
                <w:i/>
                <w:iCs/>
                <w:noProof/>
                <w:color w:val="000000" w:themeColor="text1"/>
                <w:sz w:val="18"/>
                <w:szCs w:val="18"/>
                <w:lang w:val="en-US" w:bidi="ur-PK"/>
              </w:rPr>
              <w:drawing>
                <wp:inline distT="0" distB="0" distL="0" distR="0" wp14:anchorId="4B4DA907" wp14:editId="7D5A4B14">
                  <wp:extent cx="506028" cy="130810"/>
                  <wp:effectExtent l="0" t="0" r="889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19602" cy="134319"/>
                          </a:xfrm>
                          <a:prstGeom prst="rect">
                            <a:avLst/>
                          </a:prstGeom>
                        </pic:spPr>
                      </pic:pic>
                    </a:graphicData>
                  </a:graphic>
                </wp:inline>
              </w:drawing>
            </w:r>
          </w:p>
        </w:tc>
        <w:tc>
          <w:tcPr>
            <w:tcW w:w="6759" w:type="dxa"/>
          </w:tcPr>
          <w:p w14:paraId="5B44FE00" w14:textId="718CCE8E" w:rsidR="00D4710F" w:rsidRPr="008B5C69" w:rsidRDefault="00D4710F" w:rsidP="0060738B">
            <w:pPr>
              <w:ind w:right="720"/>
              <w:rPr>
                <w:rFonts w:asciiTheme="majorBidi" w:hAnsiTheme="majorBidi" w:cstheme="majorBidi"/>
                <w:b/>
                <w:bCs/>
                <w:sz w:val="28"/>
                <w:szCs w:val="28"/>
                <w:u w:val="single"/>
              </w:rPr>
            </w:pPr>
            <w:r w:rsidRPr="008B5C69">
              <w:rPr>
                <w:rFonts w:asciiTheme="majorBidi" w:hAnsiTheme="majorBidi" w:cstheme="majorBidi"/>
                <w:b/>
                <w:bCs/>
                <w:sz w:val="28"/>
                <w:szCs w:val="28"/>
                <w:u w:val="single"/>
              </w:rPr>
              <w:t>A</w:t>
            </w:r>
            <w:r w:rsidR="008B5C69" w:rsidRPr="008B5C69">
              <w:rPr>
                <w:rFonts w:asciiTheme="majorBidi" w:hAnsiTheme="majorBidi" w:cstheme="majorBidi"/>
                <w:b/>
                <w:bCs/>
                <w:sz w:val="28"/>
                <w:szCs w:val="28"/>
                <w:u w:val="single"/>
              </w:rPr>
              <w:t>bstract</w:t>
            </w:r>
          </w:p>
          <w:p w14:paraId="39C5E946" w14:textId="123A80AC" w:rsidR="0063035C" w:rsidRPr="00C77F70" w:rsidRDefault="00D372F0" w:rsidP="00D372F0">
            <w:pPr>
              <w:spacing w:line="276" w:lineRule="auto"/>
              <w:jc w:val="both"/>
              <w:rPr>
                <w:rFonts w:asciiTheme="majorBidi" w:hAnsiTheme="majorBidi" w:cstheme="majorBidi"/>
                <w:b/>
                <w:bCs/>
                <w:sz w:val="20"/>
                <w:szCs w:val="20"/>
                <w:u w:val="single"/>
              </w:rPr>
            </w:pPr>
            <w:r w:rsidRPr="00D372F0">
              <w:rPr>
                <w:rFonts w:asciiTheme="majorBidi" w:eastAsia="Times New Roman" w:hAnsiTheme="majorBidi" w:cstheme="majorBidi"/>
                <w:i/>
                <w:iCs/>
                <w:sz w:val="24"/>
                <w:szCs w:val="24"/>
              </w:rPr>
              <w:t>We Live in a Global and Pluralistic Society Where Faith Traditions, Religious, Spiritualties Collide. In this global village, the Camaraderie of Muslims and non-Muslims has increased more than in the past. As a result of the weakening of linguistic, religious, political and cultural prejudices, there has been a great change in the ancient concepts of minority and majority. In today's pluralistic society, the scope of human needs has become very wide and there has been a great diversity in them. Today, Muslims are facing multifaceted social, economic, political and psychological problems even though the Prophet (PBUH) taught human rights, collective justice, tolerance and a peaceful social life in international relations. If we study the Prophet's biography, we find examples of pluralistic society from the Meccan and Madani periods of the Prophet, peace be upon him, which lead us to a better life in a pluralistic society. To live in a pluralistic society, the divine teachings of Prophet Muhammad (PBUH) teaches a comprehensive and coherent plan of action which can be followed to create a vibrant and peaceful human society. This article explains deeply about the interfaith relations in the Pluralistic society according to Islamic thoughts and Seerah.</w:t>
            </w:r>
          </w:p>
        </w:tc>
      </w:tr>
      <w:tr w:rsidR="009E7707" w14:paraId="656D4A29" w14:textId="77777777" w:rsidTr="005054FE">
        <w:tc>
          <w:tcPr>
            <w:tcW w:w="1548" w:type="dxa"/>
          </w:tcPr>
          <w:p w14:paraId="192E077F" w14:textId="17296E51" w:rsidR="00D4710F" w:rsidRPr="00C77F70" w:rsidRDefault="00D4710F" w:rsidP="009E7707">
            <w:pPr>
              <w:rPr>
                <w:rFonts w:asciiTheme="majorBidi" w:hAnsiTheme="majorBidi" w:cstheme="majorBidi"/>
                <w:i/>
                <w:iCs/>
                <w:sz w:val="18"/>
                <w:szCs w:val="18"/>
              </w:rPr>
            </w:pPr>
          </w:p>
        </w:tc>
        <w:tc>
          <w:tcPr>
            <w:tcW w:w="6759" w:type="dxa"/>
          </w:tcPr>
          <w:p w14:paraId="7AF275E5" w14:textId="702655CA" w:rsidR="008B5C69" w:rsidRDefault="00C77F70" w:rsidP="008B5C69">
            <w:pPr>
              <w:spacing w:line="276" w:lineRule="auto"/>
              <w:jc w:val="both"/>
              <w:rPr>
                <w:rFonts w:asciiTheme="majorBidi" w:hAnsiTheme="majorBidi" w:cstheme="majorBidi"/>
                <w:b/>
                <w:bCs/>
                <w:i/>
                <w:iCs/>
                <w:sz w:val="28"/>
                <w:szCs w:val="28"/>
                <w:lang w:bidi="ur-PK"/>
              </w:rPr>
            </w:pPr>
            <w:r w:rsidRPr="008B5C69">
              <w:rPr>
                <w:rFonts w:asciiTheme="majorBidi" w:hAnsiTheme="majorBidi" w:cstheme="majorBidi"/>
                <w:b/>
                <w:bCs/>
                <w:sz w:val="28"/>
                <w:szCs w:val="28"/>
                <w:u w:val="single"/>
                <w:lang w:bidi="ur-PK"/>
              </w:rPr>
              <w:t>Keywords</w:t>
            </w:r>
          </w:p>
          <w:p w14:paraId="0FC3CBC7" w14:textId="752E12A2" w:rsidR="00B60DB1" w:rsidRPr="008A4D7F" w:rsidRDefault="008A4D7F" w:rsidP="00D514EB">
            <w:pPr>
              <w:spacing w:line="276" w:lineRule="auto"/>
              <w:jc w:val="both"/>
              <w:rPr>
                <w:rFonts w:asciiTheme="majorBidi" w:hAnsiTheme="majorBidi" w:cstheme="majorBidi"/>
                <w:i/>
                <w:iCs/>
                <w:sz w:val="23"/>
                <w:szCs w:val="23"/>
              </w:rPr>
            </w:pPr>
            <w:r w:rsidRPr="008A4D7F">
              <w:rPr>
                <w:rFonts w:asciiTheme="majorBidi" w:eastAsia="Times New Roman" w:hAnsiTheme="majorBidi" w:cstheme="majorBidi"/>
                <w:i/>
                <w:iCs/>
                <w:sz w:val="23"/>
                <w:szCs w:val="23"/>
              </w:rPr>
              <w:t>pluralistic society problems, precedents of Holy Prophet, divine guide.</w:t>
            </w:r>
            <w:r w:rsidR="008304B3" w:rsidRPr="008A4D7F">
              <w:rPr>
                <w:rFonts w:asciiTheme="majorBidi" w:hAnsiTheme="majorBidi" w:cstheme="majorBidi"/>
                <w:i/>
                <w:iCs/>
                <w:sz w:val="23"/>
                <w:szCs w:val="23"/>
              </w:rPr>
              <w:t xml:space="preserve"> </w:t>
            </w:r>
          </w:p>
        </w:tc>
      </w:tr>
    </w:tbl>
    <w:p w14:paraId="08AA75DD" w14:textId="177FBE7E" w:rsidR="00D401F8" w:rsidRPr="00E46B18" w:rsidRDefault="00D401F8">
      <w:pPr>
        <w:pStyle w:val="Heading1"/>
        <w:keepLines w:val="0"/>
        <w:widowControl w:val="0"/>
        <w:numPr>
          <w:ilvl w:val="0"/>
          <w:numId w:val="5"/>
        </w:numPr>
        <w:spacing w:after="0"/>
        <w:ind w:hanging="720"/>
        <w:rPr>
          <w:rFonts w:ascii="Jameel Noori Nastaleeq" w:hAnsi="Jameel Noori Nastaleeq"/>
          <w:sz w:val="30"/>
          <w:szCs w:val="30"/>
          <w:rtl/>
        </w:rPr>
      </w:pPr>
      <w:r w:rsidRPr="00E46B18">
        <w:rPr>
          <w:rFonts w:ascii="Times New Roman Bold" w:eastAsia="Times New Roman" w:hAnsi="Times New Roman Bold" w:hint="cs"/>
          <w:spacing w:val="-4"/>
          <w:kern w:val="32"/>
          <w:sz w:val="32"/>
          <w:szCs w:val="32"/>
          <w:rtl/>
        </w:rPr>
        <w:lastRenderedPageBreak/>
        <w:t>موضوع کاتعارف</w:t>
      </w:r>
    </w:p>
    <w:p w14:paraId="32AF6AA3" w14:textId="21B3CE8F" w:rsidR="00AA2493" w:rsidRPr="00CE7F2A" w:rsidRDefault="00816F36" w:rsidP="00CE7F2A">
      <w:pPr>
        <w:bidi/>
        <w:spacing w:after="0"/>
        <w:ind w:firstLine="720"/>
        <w:jc w:val="both"/>
        <w:rPr>
          <w:rFonts w:ascii="Jameel Noori Nastaleeq" w:hAnsi="Jameel Noori Nastaleeq" w:cs="Jameel Noori Nastaleeq"/>
          <w:sz w:val="28"/>
          <w:szCs w:val="28"/>
        </w:rPr>
      </w:pPr>
      <w:r w:rsidRPr="00B4481B">
        <w:rPr>
          <w:rFonts w:ascii="Jameel Noori Nastaleeq" w:hAnsi="Jameel Noori Nastaleeq" w:cs="Jameel Noori Nastaleeq"/>
          <w:sz w:val="28"/>
          <w:szCs w:val="28"/>
          <w:rtl/>
        </w:rPr>
        <w:t>اکیسویں صدی کی ایک اہم پیش رفت قومی ریاستوں کا وجود ہے، دنیا آج عملاً قومی ریاستوں میں منقسم ہے اور ان منقسم ریاستوں کو بین الاقوامی معاہدوں نے منظم کر رکھا ہے۔ ان معاہدوں کی موجودگی میں ریاستوں کا اپنا وجود بھی قائم ہے اور وہ عملاً ایک عالمی ریاست کی شکل بھی اختیار کیے ہوئے ہیں۔ ایک مسلم ریاست ک</w:t>
      </w:r>
      <w:r w:rsidRPr="00B4481B">
        <w:rPr>
          <w:rFonts w:ascii="Jameel Noori Nastaleeq" w:hAnsi="Jameel Noori Nastaleeq" w:cs="Jameel Noori Nastaleeq" w:hint="cs"/>
          <w:sz w:val="28"/>
          <w:szCs w:val="28"/>
          <w:rtl/>
        </w:rPr>
        <w:t>ے</w:t>
      </w:r>
      <w:r w:rsidRPr="00B4481B">
        <w:rPr>
          <w:rFonts w:ascii="Jameel Noori Nastaleeq" w:hAnsi="Jameel Noori Nastaleeq" w:cs="Jameel Noori Nastaleeq"/>
          <w:sz w:val="28"/>
          <w:szCs w:val="28"/>
          <w:rtl/>
        </w:rPr>
        <w:t xml:space="preserve"> غیر مسلم ریاست کے ساتھ تعلق</w:t>
      </w:r>
      <w:r w:rsidRPr="00B4481B">
        <w:rPr>
          <w:rFonts w:ascii="Jameel Noori Nastaleeq" w:hAnsi="Jameel Noori Nastaleeq" w:cs="Jameel Noori Nastaleeq" w:hint="cs"/>
          <w:sz w:val="28"/>
          <w:szCs w:val="28"/>
          <w:rtl/>
        </w:rPr>
        <w:t xml:space="preserve">ات اہمیت اختیار کرچکے ہیں۔  اس گلوبل ولیج میں </w:t>
      </w:r>
      <w:r w:rsidRPr="00B4481B">
        <w:rPr>
          <w:rFonts w:ascii="Jameel Noori Nastaleeq" w:hAnsi="Jameel Noori Nastaleeq" w:cs="Jameel Noori Nastaleeq"/>
          <w:sz w:val="28"/>
          <w:szCs w:val="28"/>
          <w:rtl/>
        </w:rPr>
        <w:t>مسلم اور غیرمسلم کا اختلاط ماضی کی نسبت بہت بڑھ چکا ہے</w:t>
      </w:r>
      <w:r w:rsidRPr="00B4481B">
        <w:rPr>
          <w:rFonts w:ascii="Jameel Noori Nastaleeq" w:hAnsi="Jameel Noori Nastaleeq" w:cs="Jameel Noori Nastaleeq" w:hint="cs"/>
          <w:sz w:val="28"/>
          <w:szCs w:val="28"/>
          <w:rtl/>
        </w:rPr>
        <w:t>۔</w:t>
      </w:r>
      <w:r w:rsidRPr="00B4481B">
        <w:rPr>
          <w:rFonts w:ascii="Jameel Noori Nastaleeq" w:hAnsi="Jameel Noori Nastaleeq" w:cs="Jameel Noori Nastaleeq"/>
          <w:sz w:val="28"/>
          <w:szCs w:val="28"/>
          <w:rtl/>
        </w:rPr>
        <w:t xml:space="preserve">  لسانی، مذہبی، سیاسی اورثقافتی عصبیتوں کی کمزروی کے نتیجے میں اقلیت و اکثریت کے قدیم تصورات میں بہت بڑا تغیر</w:t>
      </w:r>
      <w:r w:rsidRPr="00B4481B">
        <w:rPr>
          <w:rFonts w:ascii="Jameel Noori Nastaleeq" w:hAnsi="Jameel Noori Nastaleeq" w:cs="Jameel Noori Nastaleeq" w:hint="cs"/>
          <w:sz w:val="28"/>
          <w:szCs w:val="28"/>
          <w:rtl/>
        </w:rPr>
        <w:t xml:space="preserve"> آچکا ہے۔</w:t>
      </w:r>
      <w:r w:rsidRPr="00B4481B">
        <w:rPr>
          <w:rFonts w:ascii="Jameel Noori Nastaleeq" w:hAnsi="Jameel Noori Nastaleeq" w:cs="Jameel Noori Nastaleeq"/>
          <w:sz w:val="28"/>
          <w:szCs w:val="28"/>
          <w:rtl/>
        </w:rPr>
        <w:t xml:space="preserve">رسم و رواج، شادی بیاہ  اور رہن سہن کے طریقوں میں تعامل کی صورتیں بہت بڑھ چکی ہیں۔ تعلیمی داروں میں اکٹھے تعلیم حاصل کرنے والے مسلم وغیر مسلم طلباء اور اکٹھے </w:t>
      </w:r>
      <w:r w:rsidRPr="00B4481B">
        <w:rPr>
          <w:rFonts w:ascii="Jameel Noori Nastaleeq" w:hAnsi="Jameel Noori Nastaleeq" w:cs="Jameel Noori Nastaleeq" w:hint="cs"/>
          <w:sz w:val="28"/>
          <w:szCs w:val="28"/>
          <w:rtl/>
        </w:rPr>
        <w:t>ملازمت</w:t>
      </w:r>
      <w:r w:rsidRPr="00B4481B">
        <w:rPr>
          <w:rFonts w:ascii="Jameel Noori Nastaleeq" w:hAnsi="Jameel Noori Nastaleeq" w:cs="Jameel Noori Nastaleeq"/>
          <w:sz w:val="28"/>
          <w:szCs w:val="28"/>
          <w:rtl/>
        </w:rPr>
        <w:t xml:space="preserve"> کرنے والے مسلم و غیر مسلم کے درمیان کھانے پینے کے معاملات اور حلال و حرام کی تمیز جیسے سنجیدہ مسائل</w:t>
      </w:r>
      <w:r w:rsidRPr="00B4481B">
        <w:rPr>
          <w:rFonts w:ascii="Jameel Noori Nastaleeq" w:hAnsi="Jameel Noori Nastaleeq" w:cs="Jameel Noori Nastaleeq" w:hint="cs"/>
          <w:sz w:val="28"/>
          <w:szCs w:val="28"/>
          <w:rtl/>
        </w:rPr>
        <w:t xml:space="preserve"> نے</w:t>
      </w:r>
      <w:r w:rsidRPr="00B4481B">
        <w:rPr>
          <w:rFonts w:ascii="Jameel Noori Nastaleeq" w:hAnsi="Jameel Noori Nastaleeq" w:cs="Jameel Noori Nastaleeq"/>
          <w:sz w:val="28"/>
          <w:szCs w:val="28"/>
          <w:rtl/>
        </w:rPr>
        <w:t xml:space="preserve"> تکثیری سماج کو</w:t>
      </w:r>
      <w:r w:rsidRPr="00B4481B">
        <w:rPr>
          <w:rFonts w:ascii="Jameel Noori Nastaleeq" w:hAnsi="Jameel Noori Nastaleeq" w:cs="Jameel Noori Nastaleeq" w:hint="cs"/>
          <w:sz w:val="28"/>
          <w:szCs w:val="28"/>
          <w:rtl/>
        </w:rPr>
        <w:t xml:space="preserve"> کئی ایک مسائل سے دوچار کر دیا ہے۔ ایسے تناظر میں ضرورت اس امر کی ہے کہ نصوص شریعہ  کا از سر نو مطالعہ کیا  جائے اور قرآن و سنت کی وضح کردہ بین الاقوامی پالیسیوں کا درست فہم حاصل کرنےکی کوشش  کی جائے۔</w:t>
      </w:r>
      <w:r w:rsidRPr="00B4481B">
        <w:rPr>
          <w:rFonts w:ascii="Jameel Noori Nastaleeq" w:hAnsi="Jameel Noori Nastaleeq" w:cs="Jameel Noori Nastaleeq"/>
          <w:sz w:val="28"/>
          <w:szCs w:val="28"/>
          <w:rtl/>
        </w:rPr>
        <w:t xml:space="preserve">تکثیری سماج کے لیے مذہبی اختلاف ضروری نہیں ہے ؛بلکہ ایک ہی مذہب کے ماننے والے مختلف نظریات اور مختلف زبان اور تہذیب پر مشتمل معاشرہ بھی تکثیری سماج کہلاتا ہے </w:t>
      </w:r>
      <w:r w:rsidRPr="00B4481B">
        <w:rPr>
          <w:rFonts w:ascii="Jameel Noori Nastaleeq" w:hAnsi="Jameel Noori Nastaleeq" w:cs="Jameel Noori Nastaleeq" w:hint="cs"/>
          <w:sz w:val="28"/>
          <w:szCs w:val="28"/>
          <w:rtl/>
        </w:rPr>
        <w:t xml:space="preserve">۔اگر سیرت الرسول ﷺ کا مطالعہ کیا جائے </w:t>
      </w:r>
      <w:r w:rsidRPr="00B4481B">
        <w:rPr>
          <w:rFonts w:ascii="Jameel Noori Nastaleeq" w:hAnsi="Jameel Noori Nastaleeq" w:cs="Jameel Noori Nastaleeq"/>
          <w:sz w:val="28"/>
          <w:szCs w:val="28"/>
          <w:rtl/>
        </w:rPr>
        <w:t>تو</w:t>
      </w:r>
      <w:r w:rsidRPr="00B4481B">
        <w:rPr>
          <w:rFonts w:ascii="Jameel Noori Nastaleeq" w:hAnsi="Jameel Noori Nastaleeq" w:cs="Jameel Noori Nastaleeq" w:hint="cs"/>
          <w:sz w:val="28"/>
          <w:szCs w:val="28"/>
          <w:rtl/>
        </w:rPr>
        <w:t xml:space="preserve"> </w:t>
      </w:r>
      <w:r w:rsidRPr="00B4481B">
        <w:rPr>
          <w:rFonts w:ascii="Jameel Noori Nastaleeq" w:hAnsi="Jameel Noori Nastaleeq" w:cs="Jameel Noori Nastaleeq"/>
          <w:sz w:val="28"/>
          <w:szCs w:val="28"/>
          <w:rtl/>
        </w:rPr>
        <w:t xml:space="preserve"> ہمیں </w:t>
      </w:r>
      <w:r w:rsidRPr="00B4481B">
        <w:rPr>
          <w:rFonts w:ascii="Jameel Noori Nastaleeq" w:hAnsi="Jameel Noori Nastaleeq" w:cs="Jameel Noori Nastaleeq" w:hint="cs"/>
          <w:sz w:val="28"/>
          <w:szCs w:val="28"/>
          <w:rtl/>
        </w:rPr>
        <w:t xml:space="preserve">تکثیری سماج کے حوالے سے </w:t>
      </w:r>
      <w:r w:rsidRPr="00B4481B">
        <w:rPr>
          <w:rFonts w:ascii="Jameel Noori Nastaleeq" w:hAnsi="Jameel Noori Nastaleeq" w:cs="Jameel Noori Nastaleeq"/>
          <w:sz w:val="28"/>
          <w:szCs w:val="28"/>
          <w:rtl/>
        </w:rPr>
        <w:t xml:space="preserve"> نظیریں</w:t>
      </w:r>
      <w:r w:rsidRPr="00B4481B">
        <w:rPr>
          <w:rFonts w:ascii="Jameel Noori Nastaleeq" w:hAnsi="Jameel Noori Nastaleeq" w:cs="Jameel Noori Nastaleeq"/>
          <w:sz w:val="28"/>
          <w:szCs w:val="28"/>
        </w:rPr>
        <w:t xml:space="preserve"> </w:t>
      </w:r>
      <w:r w:rsidRPr="00B4481B">
        <w:rPr>
          <w:rFonts w:ascii="Jameel Noori Nastaleeq" w:hAnsi="Jameel Noori Nastaleeq" w:cs="Jameel Noori Nastaleeq" w:hint="cs"/>
          <w:sz w:val="28"/>
          <w:szCs w:val="28"/>
          <w:rtl/>
        </w:rPr>
        <w:t>مکی اور مدنی</w:t>
      </w:r>
      <w:r w:rsidRPr="00B4481B">
        <w:rPr>
          <w:rFonts w:ascii="Jameel Noori Nastaleeq" w:hAnsi="Jameel Noori Nastaleeq" w:cs="Jameel Noori Nastaleeq"/>
          <w:sz w:val="28"/>
          <w:szCs w:val="28"/>
          <w:rtl/>
        </w:rPr>
        <w:t xml:space="preserve"> عہد نبوی</w:t>
      </w:r>
      <w:r w:rsidRPr="00B4481B">
        <w:rPr>
          <w:rFonts w:ascii="Jameel Noori Nastaleeq" w:hAnsi="Jameel Noori Nastaleeq" w:cs="Jameel Noori Nastaleeq" w:hint="cs"/>
          <w:sz w:val="28"/>
          <w:szCs w:val="28"/>
          <w:rtl/>
        </w:rPr>
        <w:t xml:space="preserve">ﷺ </w:t>
      </w:r>
      <w:r w:rsidRPr="00B4481B">
        <w:rPr>
          <w:rFonts w:ascii="Jameel Noori Nastaleeq" w:hAnsi="Jameel Noori Nastaleeq" w:cs="Jameel Noori Nastaleeq"/>
          <w:sz w:val="28"/>
          <w:szCs w:val="28"/>
          <w:rtl/>
        </w:rPr>
        <w:t xml:space="preserve"> میں مل جاتی ہیں</w:t>
      </w:r>
      <w:r w:rsidRPr="00B4481B">
        <w:rPr>
          <w:rFonts w:ascii="Jameel Noori Nastaleeq" w:hAnsi="Jameel Noori Nastaleeq" w:cs="Jameel Noori Nastaleeq" w:hint="cs"/>
          <w:sz w:val="28"/>
          <w:szCs w:val="28"/>
          <w:rtl/>
        </w:rPr>
        <w:t>۔ تکثیری سماج میں  زندگی گذارنے کے لیے اُسوۂ رسولﷺ ایک جامع اور مربوط لائحہ عمل فراہم کرتا ہے جس پر عمل پیرا ہوکر ایک متحرک اور پر امن انسانی معاشرہ تشکیل پا سکتا ہے۔ اس مضمون میں تکثیری سماج کو درپیش مسائل کا طائرانہ جائزہ پیش کرتےہوئے نصوص شریعہ  کی روشنی میں  ان  مسائل کے تدارک کے طریقے اور حل پیش کیا جائے گا۔</w:t>
      </w:r>
    </w:p>
    <w:p w14:paraId="25D62653" w14:textId="44162C71" w:rsidR="00816F36" w:rsidRPr="00CE7F2A" w:rsidRDefault="00CE7F2A" w:rsidP="00CE7F2A">
      <w:pPr>
        <w:pStyle w:val="ListParagraph"/>
        <w:numPr>
          <w:ilvl w:val="0"/>
          <w:numId w:val="5"/>
        </w:numPr>
        <w:bidi/>
        <w:rPr>
          <w:rFonts w:ascii="Jameel Noori Nastaleeq" w:hAnsi="Jameel Noori Nastaleeq" w:cs="Jameel Noori Nastaleeq"/>
          <w:b/>
          <w:bCs/>
          <w:sz w:val="32"/>
          <w:szCs w:val="32"/>
          <w:lang w:bidi="ur-PK"/>
        </w:rPr>
      </w:pPr>
      <w:r w:rsidRPr="00CE7F2A">
        <w:rPr>
          <w:rFonts w:ascii="Jameel Noori Nastaleeq" w:hAnsi="Jameel Noori Nastaleeq" w:cs="Jameel Noori Nastaleeq"/>
          <w:b/>
          <w:bCs/>
          <w:sz w:val="32"/>
          <w:szCs w:val="32"/>
          <w:rtl/>
          <w:lang w:bidi="ur-PK"/>
        </w:rPr>
        <w:t>تکثیری سماج   اور نصوص اِسلامیہ</w:t>
      </w:r>
    </w:p>
    <w:p w14:paraId="70040B65" w14:textId="77777777" w:rsidR="00B07B6E" w:rsidRPr="00CE7F2A" w:rsidRDefault="00B07B6E" w:rsidP="00CE7F2A">
      <w:pPr>
        <w:bidi/>
        <w:ind w:firstLine="360"/>
        <w:jc w:val="both"/>
        <w:rPr>
          <w:rFonts w:ascii="Jameel Noori Nastaleeq" w:hAnsi="Jameel Noori Nastaleeq" w:cs="Jameel Noori Nastaleeq"/>
          <w:sz w:val="28"/>
          <w:szCs w:val="28"/>
        </w:rPr>
      </w:pPr>
      <w:r w:rsidRPr="00CE7F2A">
        <w:rPr>
          <w:rFonts w:ascii="Jameel Noori Nastaleeq" w:hAnsi="Jameel Noori Nastaleeq" w:cs="Jameel Noori Nastaleeq"/>
          <w:sz w:val="28"/>
          <w:szCs w:val="28"/>
          <w:rtl/>
        </w:rPr>
        <w:t xml:space="preserve">موجودہ دور میں ساری عالمی برادری ایک بین الاقوامی نظام کے تحت  منظم و مربوط ہے۔ان حالات میں مسلم معاشرے  تیزی سے بدلتے سماجی نظام میں تنہا اپنے معاشروں کی بازتشکیل نہیں کرسکتے۔  دنیا کی بیشتر خوش حال ریاستوں میں آباد مسلمان اقلیت میں  ہیں اور اسی حیثیت میں رہتے ہوئے انہیں متنوع مذاہب اور مختلف تہذیبوں سے وابستہ افراد کے ساتھ تعامل کرنا  پڑتاہے۔ بحیثیت مسلم انھیں مذہبی اور تہذیبی اقدار کا دفاع اور ان کے فروغ  کے لیے قرآن و سنت  کی تعلیمات سے رجوع کرنا پڑتا ہے۔   اسلام میں  </w:t>
      </w:r>
      <w:bookmarkStart w:id="0" w:name="more"/>
      <w:bookmarkEnd w:id="0"/>
      <w:r w:rsidRPr="00CE7F2A">
        <w:rPr>
          <w:rFonts w:ascii="Jameel Noori Nastaleeq" w:hAnsi="Jameel Noori Nastaleeq" w:cs="Jameel Noori Nastaleeq"/>
          <w:sz w:val="28"/>
          <w:szCs w:val="28"/>
          <w:rtl/>
        </w:rPr>
        <w:t xml:space="preserve">یہی دو ایسے سر چشمے ہیں جو ابدی ہیں اور اُمت  مسلمہ کو ہر زمانے اور صورتِ حال کے لیے رہنمائی اور ہدایت فراہم کرتے ہیں۔ یہ </w:t>
      </w:r>
      <w:r w:rsidRPr="00CE7F2A">
        <w:rPr>
          <w:rFonts w:ascii="Jameel Noori Nastaleeq" w:hAnsi="Jameel Noori Nastaleeq" w:cs="Jameel Noori Nastaleeq"/>
          <w:sz w:val="28"/>
          <w:szCs w:val="28"/>
          <w:rtl/>
        </w:rPr>
        <w:lastRenderedPageBreak/>
        <w:t xml:space="preserve">دونوں ہدایت کے سرچشمے عمومیت  اور عالمگیریت  کے حامل ہیں۔ قرآن و سنت کی یہی ابدی حیثیت تکثیری  و غیر  تکثیری سماج میں رہنے والے مسلمانوں کے لیے  مشعلِ راہ ہے۔  دین اِسلام کی یہ خوبی ہے کہ اس  کے مذہبی احکامات کی نوعیت سماج کی تیزی سے بدلتی حالت  اور فرد کی  بدلتی مدنی زندگی  کے پیش نظر تبدیل ہوجاتی ہے۔اسلام کے اسی وصف کے سبب فقہا نے ’استدلال‘ اور ’سماجی سیاق و سباق ‘ کو   فقہی مسائل  حل کے لیے مقدم رکھا۔ اسلامی معاشرتی ہدایات کی لچک کا اعتراف فقہا نے ہمیشہ کیا ہے اور قرآن وسنت کے فہم وتفقہ میں اس لچک کو خوب استعمال کیا ہے۔ اس کی سند فقہا کی مقاصدِ شریعت کی تشریح میں بھی ملتی ہے جو دفعِ ضرر اورجلبِ منفعت کے دوہرے مقصد کو فقہ اسلامی کے بنیادی اصول کے طور پر شناخت کرتی ہے۔ </w:t>
      </w:r>
    </w:p>
    <w:p w14:paraId="66361D52" w14:textId="77777777" w:rsidR="00B07B6E" w:rsidRPr="006A1B7F" w:rsidRDefault="00B07B6E" w:rsidP="006A1B7F">
      <w:pPr>
        <w:bidi/>
        <w:spacing w:after="0"/>
        <w:ind w:firstLine="360"/>
        <w:jc w:val="both"/>
        <w:rPr>
          <w:rFonts w:ascii="Jameel Noori Nastaleeq" w:hAnsi="Jameel Noori Nastaleeq" w:cs="Jameel Noori Nastaleeq"/>
          <w:spacing w:val="-4"/>
          <w:sz w:val="28"/>
          <w:szCs w:val="28"/>
          <w:rtl/>
        </w:rPr>
      </w:pPr>
      <w:r w:rsidRPr="006A1B7F">
        <w:rPr>
          <w:rFonts w:ascii="Jameel Noori Nastaleeq" w:hAnsi="Jameel Noori Nastaleeq" w:cs="Jameel Noori Nastaleeq"/>
          <w:spacing w:val="-4"/>
          <w:sz w:val="28"/>
          <w:szCs w:val="28"/>
          <w:rtl/>
        </w:rPr>
        <w:t>فقہا نے  عصر ی تکثیری سماج کے حوالے سے قرآن و سنت کی روشنی میں  مسائل کا حل پیش کرنے  کے لیے بے نظیر کوششیں کی ہیں ۔فقہی ذخیرے  پر اگر نگاہ  ڈالی جائے تو ابن تیمیہ نے”اقتضاء الصراط المستقیم لمخالفۃ اصحاب الجحیم“ کے عنوان سے ایک ضخیم کتاب لکھی، ابن قیم الجوزی کی کتاب ”احکام اھل الذمہ“ کے نام سے متداول ہے۔ ماضی قریب میں مشہور عالم دین ڈاکٹر یوسف القرضاوی نے ”الفتاوی ٰیوسف القرضاوی“ میں ان مباحث کو موضوع بنایاہے۔ انڈیا کے مشہور مصنف سید جلال الدین عمری کی کتاب’’غیر مسلموں سے تعلقات اور ان کے حقوق“بھی اس حوالے سے اہم ہے۔ ماضی قریب کے عالم مولانا وحید الدین خان  کی تالیف ’’مذہب اور جدید چیلنج‘‘  اور مولانا مودودی  کی تالیف اسلامی ریاست (فلسفہ ، نظام کار اور اُصول) اپنے اپنے موضوعات میں بے مثل ہیں۔</w:t>
      </w:r>
    </w:p>
    <w:p w14:paraId="0EB92834" w14:textId="5193AF82" w:rsidR="00816F36" w:rsidRPr="00CE7F2A" w:rsidRDefault="00B07B6E" w:rsidP="00CE7F2A">
      <w:pPr>
        <w:bidi/>
        <w:spacing w:after="0"/>
        <w:ind w:firstLine="720"/>
        <w:jc w:val="both"/>
        <w:rPr>
          <w:rFonts w:ascii="Jameel Noori Nastaleeq" w:hAnsi="Jameel Noori Nastaleeq" w:cs="Jameel Noori Nastaleeq"/>
          <w:sz w:val="28"/>
          <w:szCs w:val="28"/>
        </w:rPr>
      </w:pPr>
      <w:r w:rsidRPr="00CE7F2A">
        <w:rPr>
          <w:rFonts w:ascii="Jameel Noori Nastaleeq" w:hAnsi="Jameel Noori Nastaleeq" w:cs="Jameel Noori Nastaleeq"/>
          <w:sz w:val="28"/>
          <w:szCs w:val="28"/>
          <w:rtl/>
        </w:rPr>
        <w:t>قدیم فقہا نے دنیا کو دار الا سلام، دار الکفر(یا دار الحرب) اور دارالاحدکے خانوں میں بانٹ دیا۔ البتہ عصر حاضر   میں دنیا کے جدید سماجی سیاق کے ہیش نظر تقسیم نہیں کیا جاسکتا۔ اسی سبب کے پیش نظر عصری فقہا  نے قرآن و سنت کے علاوہ عرف، مصالح مرسلہ اور استحسان کو قانونِ اسلامی کے اضافی مآخذ کے طور پر قبول کیا بشرطیکہ قرآن و سنت کے ساتھ یہ باہم متناقض و متصام نہ ہوں۔  اُن کی دینی  تعبیریں تکثیری سماج میں آباد مسلمانوں کے مسائل کے لیے کافی حد تک سود مند  ثابت ہوئی ہیں۔</w:t>
      </w:r>
    </w:p>
    <w:p w14:paraId="652E21B3" w14:textId="59ECD008" w:rsidR="0041295F" w:rsidRPr="00911353" w:rsidRDefault="00D661A2" w:rsidP="00462740">
      <w:pPr>
        <w:pStyle w:val="Heading1"/>
        <w:keepLines w:val="0"/>
        <w:widowControl w:val="0"/>
        <w:numPr>
          <w:ilvl w:val="1"/>
          <w:numId w:val="6"/>
        </w:numPr>
        <w:spacing w:after="0"/>
        <w:rPr>
          <w:rFonts w:ascii="Jameel Noori Nastaleeq" w:hAnsi="Jameel Noori Nastaleeq"/>
          <w:sz w:val="30"/>
          <w:szCs w:val="30"/>
          <w:rtl/>
        </w:rPr>
      </w:pPr>
      <w:r w:rsidRPr="00D661A2">
        <w:rPr>
          <w:rFonts w:ascii="Times New Roman Bold" w:eastAsia="Times New Roman" w:hAnsi="Times New Roman Bold"/>
          <w:spacing w:val="-4"/>
          <w:kern w:val="32"/>
          <w:sz w:val="32"/>
          <w:szCs w:val="32"/>
          <w:rtl/>
        </w:rPr>
        <w:t xml:space="preserve">تکثیر ی سماج میں </w:t>
      </w:r>
      <w:r w:rsidRPr="00D661A2">
        <w:rPr>
          <w:rFonts w:ascii="Times New Roman Bold" w:eastAsia="Times New Roman" w:hAnsi="Times New Roman Bold" w:hint="cs"/>
          <w:spacing w:val="-4"/>
          <w:kern w:val="32"/>
          <w:sz w:val="32"/>
          <w:szCs w:val="32"/>
          <w:rtl/>
        </w:rPr>
        <w:t>باہمی یگانگت و ہم آہنگی کا تصور</w:t>
      </w:r>
      <w:r w:rsidR="0041295F" w:rsidRPr="00911353">
        <w:rPr>
          <w:rFonts w:ascii="Times New Roman Bold" w:eastAsia="Times New Roman" w:hAnsi="Times New Roman Bold" w:hint="cs"/>
          <w:spacing w:val="-4"/>
          <w:kern w:val="32"/>
          <w:sz w:val="32"/>
          <w:szCs w:val="32"/>
          <w:rtl/>
        </w:rPr>
        <w:t xml:space="preserve"> </w:t>
      </w:r>
    </w:p>
    <w:p w14:paraId="7C0084CD" w14:textId="0C1B15C2" w:rsidR="00B07B6E" w:rsidRPr="00D661A2" w:rsidRDefault="00D661A2" w:rsidP="00354559">
      <w:pPr>
        <w:bidi/>
        <w:spacing w:after="0"/>
        <w:ind w:firstLine="720"/>
        <w:jc w:val="both"/>
        <w:rPr>
          <w:rFonts w:ascii="Jameel Noori Nastaleeq" w:hAnsi="Jameel Noori Nastaleeq" w:cs="Jameel Noori Nastaleeq"/>
          <w:spacing w:val="-4"/>
          <w:sz w:val="28"/>
          <w:szCs w:val="28"/>
          <w:rtl/>
        </w:rPr>
      </w:pPr>
      <w:r>
        <w:rPr>
          <w:rFonts w:ascii="Jameel Noori Nastaleeq" w:hAnsi="Jameel Noori Nastaleeq" w:cs="Jameel Noori Nastaleeq" w:hint="cs"/>
          <w:spacing w:val="-4"/>
          <w:sz w:val="28"/>
          <w:szCs w:val="28"/>
          <w:rtl/>
          <w:lang w:bidi="ur-PK"/>
        </w:rPr>
        <w:t>ا</w:t>
      </w:r>
      <w:r w:rsidR="00B07B6E" w:rsidRPr="00D661A2">
        <w:rPr>
          <w:rFonts w:ascii="Jameel Noori Nastaleeq" w:hAnsi="Jameel Noori Nastaleeq" w:cs="Jameel Noori Nastaleeq" w:hint="cs"/>
          <w:spacing w:val="-4"/>
          <w:sz w:val="28"/>
          <w:szCs w:val="28"/>
          <w:rtl/>
        </w:rPr>
        <w:t>ِسلام ہی عالم انسانیت کا مذہب ہے جس کی ابتدا حضرت آدم علیہ السلام سے ہوئی اور تکمیل پیغمبر آخرالزماں حضرت محمد ﷺ نے فرما</w:t>
      </w:r>
      <w:r w:rsidR="00B07B6E" w:rsidRPr="00D661A2">
        <w:rPr>
          <w:rFonts w:ascii="Jameel Noori Nastaleeq" w:hAnsi="Jameel Noori Nastaleeq" w:cs="Jameel Noori Nastaleeq"/>
          <w:spacing w:val="-4"/>
          <w:sz w:val="28"/>
          <w:szCs w:val="28"/>
          <w:rtl/>
        </w:rPr>
        <w:t>ئی۔</w:t>
      </w:r>
      <w:r w:rsidR="00B07B6E" w:rsidRPr="00D661A2">
        <w:rPr>
          <w:rFonts w:ascii="Jameel Noori Nastaleeq" w:hAnsi="Jameel Noori Nastaleeq" w:cs="Jameel Noori Nastaleeq" w:hint="cs"/>
          <w:spacing w:val="-4"/>
          <w:sz w:val="28"/>
          <w:szCs w:val="28"/>
          <w:rtl/>
        </w:rPr>
        <w:t>علمائے اسلام کے تحقیقی نتائج یہ ثابت کرتے ہیں کہ تکثیری سماج  کو درپیش مسائل اور اُن کے تدارک کے لیے  تعلیمات نبوی مکی دور حیات  سے زیادہ ملتی ہیں۔</w:t>
      </w:r>
      <w:r w:rsidR="00B07B6E" w:rsidRPr="00D661A2">
        <w:rPr>
          <w:rFonts w:ascii="Jameel Noori Nastaleeq" w:hAnsi="Jameel Noori Nastaleeq" w:cs="Jameel Noori Nastaleeq"/>
          <w:spacing w:val="-4"/>
          <w:sz w:val="28"/>
          <w:szCs w:val="28"/>
          <w:rtl/>
        </w:rPr>
        <w:t xml:space="preserve">مسلم اقلیت چاہے جہاں بھی رہائش پذیرہواس کے لیے اُسوہ حسنہ یعنی نبی کریمﷺ کی زندگی اورتعلیمات ہی راہنماہیں۔آپﷺ کومکہ میں خودایک اقلیت کے مذہبی راہنماکی حیثیت سے رہناپڑاکیونکہ اپنے وطن مکہ مکرمہ </w:t>
      </w:r>
      <w:r w:rsidR="00B07B6E" w:rsidRPr="00D661A2">
        <w:rPr>
          <w:rFonts w:ascii="Jameel Noori Nastaleeq" w:hAnsi="Jameel Noori Nastaleeq" w:cs="Jameel Noori Nastaleeq"/>
          <w:spacing w:val="-4"/>
          <w:sz w:val="28"/>
          <w:szCs w:val="28"/>
          <w:rtl/>
        </w:rPr>
        <w:lastRenderedPageBreak/>
        <w:t>ہی میں اِسلامی اُمت حکمران قریش سماج کے درمیان اقلیت بن کررہ گئی تھی</w:t>
      </w:r>
      <w:r w:rsidR="00B07B6E" w:rsidRPr="00D661A2">
        <w:rPr>
          <w:rFonts w:ascii="Jameel Noori Nastaleeq" w:hAnsi="Jameel Noori Nastaleeq" w:cs="Jameel Noori Nastaleeq" w:hint="cs"/>
          <w:spacing w:val="-4"/>
          <w:sz w:val="28"/>
          <w:szCs w:val="28"/>
          <w:rtl/>
        </w:rPr>
        <w:t>۔</w:t>
      </w:r>
      <w:r w:rsidR="008422D3">
        <w:rPr>
          <w:rStyle w:val="EndnoteReference"/>
          <w:rFonts w:ascii="Jameel Noori Nastaleeq" w:hAnsi="Jameel Noori Nastaleeq" w:cs="Jameel Noori Nastaleeq"/>
          <w:spacing w:val="-4"/>
          <w:sz w:val="28"/>
          <w:szCs w:val="28"/>
          <w:rtl/>
        </w:rPr>
        <w:endnoteReference w:id="1"/>
      </w:r>
      <w:r w:rsidR="00B07B6E" w:rsidRPr="00D661A2">
        <w:rPr>
          <w:rFonts w:ascii="Jameel Noori Nastaleeq" w:hAnsi="Jameel Noori Nastaleeq" w:cs="Jameel Noori Nastaleeq"/>
          <w:spacing w:val="-4"/>
          <w:sz w:val="28"/>
          <w:szCs w:val="28"/>
          <w:rtl/>
        </w:rPr>
        <w:t xml:space="preserve"> آج  کے تکثیری سماج میں مسلم اقلیتوں کے لیے اُسوہ نبویﷺ مشعل راہ ہے۔رسول اکرمﷺ نے قرآنی تعلیمات والٰہی ارشادات کے پس منظرمیں تیرہ برسوں تک مکی مسلم اقلیت کی تعمیروارتقاء کاایک نقشہ تیارکیا</w:t>
      </w:r>
      <w:r w:rsidR="00B07B6E" w:rsidRPr="00D661A2">
        <w:rPr>
          <w:rFonts w:ascii="Jameel Noori Nastaleeq" w:hAnsi="Jameel Noori Nastaleeq" w:cs="Jameel Noori Nastaleeq" w:hint="cs"/>
          <w:spacing w:val="-4"/>
          <w:sz w:val="28"/>
          <w:szCs w:val="28"/>
          <w:rtl/>
        </w:rPr>
        <w:t>۔</w:t>
      </w:r>
      <w:r w:rsidR="00177298">
        <w:rPr>
          <w:rStyle w:val="EndnoteReference"/>
          <w:rFonts w:ascii="Jameel Noori Nastaleeq" w:hAnsi="Jameel Noori Nastaleeq" w:cs="Jameel Noori Nastaleeq"/>
          <w:spacing w:val="-4"/>
          <w:sz w:val="28"/>
          <w:szCs w:val="28"/>
          <w:rtl/>
        </w:rPr>
        <w:endnoteReference w:id="2"/>
      </w:r>
      <w:r w:rsidR="00B07B6E" w:rsidRPr="00D661A2">
        <w:rPr>
          <w:rFonts w:ascii="Jameel Noori Nastaleeq" w:hAnsi="Jameel Noori Nastaleeq" w:cs="Jameel Noori Nastaleeq" w:hint="cs"/>
          <w:spacing w:val="-4"/>
          <w:sz w:val="28"/>
          <w:szCs w:val="28"/>
          <w:rtl/>
        </w:rPr>
        <w:t xml:space="preserve">یہ بھی تاریخی حقیقت ہے کہ </w:t>
      </w:r>
      <w:r w:rsidR="00B07B6E" w:rsidRPr="00D661A2">
        <w:rPr>
          <w:rFonts w:ascii="Jameel Noori Nastaleeq" w:hAnsi="Jameel Noori Nastaleeq" w:cs="Jameel Noori Nastaleeq"/>
          <w:spacing w:val="-4"/>
          <w:sz w:val="28"/>
          <w:szCs w:val="28"/>
          <w:rtl/>
        </w:rPr>
        <w:t xml:space="preserve"> قدیم و جدید مصادر سیرت نے حضرت محمد </w:t>
      </w:r>
      <w:r w:rsidR="00B07B6E" w:rsidRPr="00D661A2">
        <w:rPr>
          <w:rFonts w:ascii="Jameel Noori Nastaleeq" w:hAnsi="Jameel Noori Nastaleeq" w:cs="Jameel Noori Nastaleeq" w:hint="cs"/>
          <w:spacing w:val="-4"/>
          <w:sz w:val="28"/>
          <w:szCs w:val="28"/>
          <w:rtl/>
        </w:rPr>
        <w:t>ﷺ</w:t>
      </w:r>
      <w:r w:rsidR="00B07B6E" w:rsidRPr="00D661A2">
        <w:rPr>
          <w:rFonts w:ascii="Jameel Noori Nastaleeq" w:hAnsi="Jameel Noori Nastaleeq" w:cs="Jameel Noori Nastaleeq"/>
          <w:spacing w:val="-4"/>
          <w:sz w:val="28"/>
          <w:szCs w:val="28"/>
          <w:rtl/>
        </w:rPr>
        <w:t>کے مکی دور حیات ، عہد کارگزاری اور اقلیم کارسازی کے ساتھ انصاف نہیں کیا۔</w:t>
      </w:r>
      <w:r w:rsidR="00B07B6E" w:rsidRPr="00D661A2">
        <w:rPr>
          <w:rFonts w:ascii="Jameel Noori Nastaleeq" w:hAnsi="Jameel Noori Nastaleeq" w:cs="Jameel Noori Nastaleeq" w:hint="cs"/>
          <w:spacing w:val="-4"/>
          <w:sz w:val="28"/>
          <w:szCs w:val="28"/>
          <w:rtl/>
        </w:rPr>
        <w:t xml:space="preserve">  تمام سیرت نگاروں نے </w:t>
      </w:r>
      <w:r w:rsidR="00B07B6E" w:rsidRPr="00D661A2">
        <w:rPr>
          <w:rFonts w:ascii="Jameel Noori Nastaleeq" w:hAnsi="Jameel Noori Nastaleeq" w:cs="Jameel Noori Nastaleeq"/>
          <w:spacing w:val="-4"/>
          <w:sz w:val="28"/>
          <w:szCs w:val="28"/>
          <w:rtl/>
        </w:rPr>
        <w:t xml:space="preserve"> مدنی دور حیات و عمل کو اتنا درخشاں تابندہ اور خیرہ کن بنا کر پیش کیا کہ ملکی عہد حیات وسیرت اس کی ایک محض پر چھائیں بن کر رہ گیا۔</w:t>
      </w:r>
      <w:r w:rsidR="00354559">
        <w:rPr>
          <w:rStyle w:val="EndnoteReference"/>
          <w:rFonts w:ascii="Jameel Noori Nastaleeq" w:hAnsi="Jameel Noori Nastaleeq" w:cs="Jameel Noori Nastaleeq"/>
          <w:spacing w:val="-4"/>
          <w:sz w:val="28"/>
          <w:szCs w:val="28"/>
          <w:rtl/>
        </w:rPr>
        <w:endnoteReference w:id="3"/>
      </w:r>
      <w:r w:rsidR="00B07B6E" w:rsidRPr="00D661A2">
        <w:rPr>
          <w:rFonts w:ascii="Jameel Noori Nastaleeq" w:hAnsi="Jameel Noori Nastaleeq" w:cs="Jameel Noori Nastaleeq" w:hint="cs"/>
          <w:spacing w:val="-4"/>
          <w:sz w:val="28"/>
          <w:szCs w:val="28"/>
          <w:rtl/>
        </w:rPr>
        <w:t xml:space="preserve">موجودہ دور حیات کو درپیش مسائل کاحل آپ ﷺ کے مکی دور کے اُسوہ ٔ حسنہ  سے کامل صورت میں ملتا ہے۔ اِ مامانِ وفقیہان اُمت شاطبی ؒ اور شاہ ولی اللہ ؒ بھی  اس بات کے قائل ہیں کہ پورا اِسلام اور تمام تر شریعت اور ساراکا سارا دین مکی  دور رسالت میں عطا کر کے محکم کردیا گیا تھا۔ مدنی دورِ حیات و خدمات میں ان قواعد البیت پر اضافات و تعمیرات بلند کا کام کیا گیا اور اُن میں سے ہر ایک حکم و قانون و شرع کی اصل اصیل مکی ہے۔ </w:t>
      </w:r>
      <w:r w:rsidR="00354559">
        <w:rPr>
          <w:rStyle w:val="EndnoteReference"/>
          <w:rFonts w:ascii="Jameel Noori Nastaleeq" w:hAnsi="Jameel Noori Nastaleeq" w:cs="Jameel Noori Nastaleeq"/>
          <w:spacing w:val="-4"/>
          <w:sz w:val="28"/>
          <w:szCs w:val="28"/>
          <w:rtl/>
        </w:rPr>
        <w:endnoteReference w:id="4"/>
      </w:r>
    </w:p>
    <w:p w14:paraId="3AF3B704" w14:textId="45F93FC9" w:rsidR="00B07B6E" w:rsidRPr="00D661A2" w:rsidRDefault="00B07B6E" w:rsidP="00354559">
      <w:pPr>
        <w:bidi/>
        <w:spacing w:after="0"/>
        <w:ind w:firstLine="720"/>
        <w:jc w:val="both"/>
        <w:rPr>
          <w:rFonts w:ascii="Jameel Noori Nastaleeq" w:hAnsi="Jameel Noori Nastaleeq" w:cs="Jameel Noori Nastaleeq"/>
          <w:spacing w:val="-4"/>
          <w:sz w:val="28"/>
          <w:szCs w:val="28"/>
          <w:rtl/>
        </w:rPr>
      </w:pPr>
      <w:r w:rsidRPr="00D661A2">
        <w:rPr>
          <w:rFonts w:ascii="Jameel Noori Nastaleeq" w:hAnsi="Jameel Noori Nastaleeq" w:cs="Jameel Noori Nastaleeq" w:hint="cs"/>
          <w:spacing w:val="-4"/>
          <w:sz w:val="28"/>
          <w:szCs w:val="28"/>
          <w:rtl/>
        </w:rPr>
        <w:t xml:space="preserve">آج کے تکثیری معاشرے </w:t>
      </w:r>
      <w:r w:rsidRPr="00D661A2">
        <w:rPr>
          <w:rFonts w:ascii="Jameel Noori Nastaleeq" w:hAnsi="Jameel Noori Nastaleeq" w:cs="Jameel Noori Nastaleeq"/>
          <w:spacing w:val="-4"/>
          <w:sz w:val="28"/>
          <w:szCs w:val="28"/>
          <w:rtl/>
        </w:rPr>
        <w:t xml:space="preserve"> میں انسان کی ضروریات زندگی کا دائرہ بہت ہی وسیع ہوتا چلا گیا ہے اور ان میں بڑا تنوع آ گیا ہے۔ آج کی تیز رفتار مادی ترقی کے ساتھ ان میں روز بروز اضافہ ہی کا امکان ہے۔ اس کا نتیجہ یہ ہے کہ کسی ب</w:t>
      </w:r>
      <w:r w:rsidRPr="00D661A2">
        <w:rPr>
          <w:rFonts w:ascii="Jameel Noori Nastaleeq" w:hAnsi="Jameel Noori Nastaleeq" w:cs="Jameel Noori Nastaleeq" w:hint="cs"/>
          <w:spacing w:val="-4"/>
          <w:sz w:val="28"/>
          <w:szCs w:val="28"/>
          <w:rtl/>
        </w:rPr>
        <w:t>س</w:t>
      </w:r>
      <w:r w:rsidRPr="00D661A2">
        <w:rPr>
          <w:rFonts w:ascii="Jameel Noori Nastaleeq" w:hAnsi="Jameel Noori Nastaleeq" w:cs="Jameel Noori Nastaleeq"/>
          <w:spacing w:val="-4"/>
          <w:sz w:val="28"/>
          <w:szCs w:val="28"/>
          <w:rtl/>
        </w:rPr>
        <w:t>تی ، شہر یا علاقہ ہی کے لیے نہیں بڑے سے بڑے ملک کے لیے بھی ان ضروریات کے سلسلہ میں خود کفیل ہونا دشوار ہورہا ہے۔</w:t>
      </w:r>
      <w:r w:rsidRPr="00D661A2">
        <w:rPr>
          <w:rFonts w:ascii="Jameel Noori Nastaleeq" w:hAnsi="Jameel Noori Nastaleeq" w:cs="Jameel Noori Nastaleeq" w:hint="cs"/>
          <w:spacing w:val="-4"/>
          <w:sz w:val="28"/>
          <w:szCs w:val="28"/>
          <w:rtl/>
        </w:rPr>
        <w:t>فی زمانہ   مسلم و غیر مسلم ریاستوں میں آئین و قانون کی بالادستی نہ ہونے کےسبب  حالات مکی دور نبوی ﷺ جیسے  صورت اختیار کر چکے ہیں۔ مسلمان  معاشرتی فلاح کے لیے  مختلف غیر مسلم  ریاستوں میں آباد  اور خوش حال زندگی بسر کررہے ہیں۔ اس کا سبب یہ ہے کہ فی زمانہ  دنیا کے تمام ممالک آپس میں دارالامن  اور دارالعہد بن گئے ہیں۔  ساری عالمی برادری ایک بین الاقوامی نظام کے تحت منظم و مربوط ہے۔ علمائے اسلام مسلمانوں کا غیر اِسلامی  ریاستوں میں قیام کو جائز قرار دیتے ہوئے اس ریاست کے اُصول و قوانین کی پابندی اور عہد و پیماں کی پاسداری اسلامی تعلیمات کا حصہ قرار دیتے  ہیں۔</w:t>
      </w:r>
      <w:r w:rsidR="00354559">
        <w:rPr>
          <w:rStyle w:val="EndnoteReference"/>
          <w:rFonts w:ascii="Jameel Noori Nastaleeq" w:hAnsi="Jameel Noori Nastaleeq" w:cs="Jameel Noori Nastaleeq"/>
          <w:spacing w:val="-4"/>
          <w:sz w:val="28"/>
          <w:szCs w:val="28"/>
          <w:rtl/>
        </w:rPr>
        <w:endnoteReference w:id="5"/>
      </w:r>
      <w:r w:rsidRPr="00D661A2">
        <w:rPr>
          <w:rFonts w:ascii="Jameel Noori Nastaleeq" w:hAnsi="Jameel Noori Nastaleeq" w:cs="Jameel Noori Nastaleeq" w:hint="cs"/>
          <w:spacing w:val="-4"/>
          <w:sz w:val="28"/>
          <w:szCs w:val="28"/>
          <w:rtl/>
        </w:rPr>
        <w:t>اگر تاریخ اسلام پر نگاہ ڈالی جائے تو معلوم ہوتا ہے کہ اسلام کے عہد اولین میں جب قریش مکہ</w:t>
      </w:r>
      <w:r w:rsidRPr="00D661A2">
        <w:rPr>
          <w:rFonts w:ascii="Jameel Noori Nastaleeq" w:hAnsi="Jameel Noori Nastaleeq" w:cs="Jameel Noori Nastaleeq"/>
          <w:spacing w:val="-4"/>
          <w:sz w:val="28"/>
          <w:szCs w:val="28"/>
        </w:rPr>
        <w:t xml:space="preserve"> </w:t>
      </w:r>
      <w:r w:rsidRPr="00D661A2">
        <w:rPr>
          <w:rFonts w:ascii="Jameel Noori Nastaleeq" w:hAnsi="Jameel Noori Nastaleeq" w:cs="Jameel Noori Nastaleeq" w:hint="cs"/>
          <w:spacing w:val="-4"/>
          <w:sz w:val="28"/>
          <w:szCs w:val="28"/>
          <w:rtl/>
        </w:rPr>
        <w:t xml:space="preserve">کےمظالم  بڑھ گئے اور مسلمان آنحضور ﷺ کی اجازت سے  حبشہ کی ریاست میں قیام پذیر ہوئے تو وہاں اپنے دین متین پر قائم رہتے ہوئے  ، اس عیسائی ریاست کی تہذیب وتمدن میں زندگی کا حصہ بسر کیا ۔اسی دوران  جب نجاشی  کے حریفوں نے جنگ مسلط کی  تو بقول حضرت  اُم سلمہ ؓ </w:t>
      </w:r>
      <w:r w:rsidRPr="00D661A2">
        <w:rPr>
          <w:rFonts w:ascii="Jameel Noori Nastaleeq" w:hAnsi="Jameel Noori Nastaleeq" w:cs="Jameel Noori Nastaleeq"/>
          <w:spacing w:val="-4"/>
          <w:sz w:val="28"/>
          <w:szCs w:val="28"/>
          <w:rtl/>
        </w:rPr>
        <w:t>صحابہ کرام نجاشی کی اس کے حریف پر فتح اور اس کے اقتدار کو برقرار رکھنے کی دعا کرتے تھے۔</w:t>
      </w:r>
      <w:r w:rsidRPr="00D661A2">
        <w:rPr>
          <w:rFonts w:ascii="Jameel Noori Nastaleeq" w:hAnsi="Jameel Noori Nastaleeq" w:cs="Jameel Noori Nastaleeq" w:hint="cs"/>
          <w:spacing w:val="-4"/>
          <w:sz w:val="28"/>
          <w:szCs w:val="28"/>
          <w:rtl/>
        </w:rPr>
        <w:t xml:space="preserve"> جب جنگ میں نجاشی کی  کامیابی کی نوید ملی تو  بہت خوش ہوئے۔</w:t>
      </w:r>
      <w:r w:rsidR="00354559">
        <w:rPr>
          <w:rStyle w:val="EndnoteReference"/>
          <w:rFonts w:ascii="Jameel Noori Nastaleeq" w:hAnsi="Jameel Noori Nastaleeq" w:cs="Jameel Noori Nastaleeq"/>
          <w:spacing w:val="-4"/>
          <w:sz w:val="28"/>
          <w:szCs w:val="28"/>
          <w:rtl/>
        </w:rPr>
        <w:endnoteReference w:id="6"/>
      </w:r>
    </w:p>
    <w:p w14:paraId="32C0E8C0" w14:textId="06F7BFC2" w:rsidR="00B07B6E" w:rsidRPr="00D661A2" w:rsidRDefault="00B07B6E" w:rsidP="006A1B7F">
      <w:pPr>
        <w:widowControl w:val="0"/>
        <w:bidi/>
        <w:spacing w:after="0"/>
        <w:ind w:firstLine="720"/>
        <w:jc w:val="both"/>
        <w:rPr>
          <w:rFonts w:ascii="Jameel Noori Nastaleeq" w:hAnsi="Jameel Noori Nastaleeq" w:cs="Jameel Noori Nastaleeq"/>
          <w:spacing w:val="-4"/>
          <w:sz w:val="28"/>
          <w:szCs w:val="28"/>
          <w:rtl/>
        </w:rPr>
      </w:pPr>
      <w:r w:rsidRPr="00D661A2">
        <w:rPr>
          <w:rFonts w:ascii="Jameel Noori Nastaleeq" w:hAnsi="Jameel Noori Nastaleeq" w:cs="Jameel Noori Nastaleeq" w:hint="cs"/>
          <w:spacing w:val="-4"/>
          <w:sz w:val="28"/>
          <w:szCs w:val="28"/>
          <w:rtl/>
        </w:rPr>
        <w:t xml:space="preserve">عصر حاضر میں ذرائع آمدو رفت کی جدید سہولیات نے شرق و غرب کے فاصلوں کو سمیٹ دیا ہے۔ لوگوں کے لیے ایک جگہ </w:t>
      </w:r>
      <w:r w:rsidRPr="00D661A2">
        <w:rPr>
          <w:rFonts w:ascii="Jameel Noori Nastaleeq" w:hAnsi="Jameel Noori Nastaleeq" w:cs="Jameel Noori Nastaleeq" w:hint="cs"/>
          <w:spacing w:val="-4"/>
          <w:sz w:val="28"/>
          <w:szCs w:val="28"/>
          <w:rtl/>
        </w:rPr>
        <w:lastRenderedPageBreak/>
        <w:t>سے دو سری جگہ سفر کرنا انتہائی آسان  ہوگیاہے اور اقوام عالم نے ایسے اُصول  و قوانین وضع کردیے ہیں جن کے تحت ایک ریاست کے باشندے بلاتفریق ِ مذہب، رنگ اور نسل دوسرے ملک اور ریاست میں نہ صرف بآسانی سفر کرسکتے ہیں بل کہ وہاں قیام بھی کر سکتے ہیں۔</w:t>
      </w:r>
      <w:r w:rsidRPr="00D661A2">
        <w:rPr>
          <w:rFonts w:ascii="Jameel Noori Nastaleeq" w:hAnsi="Jameel Noori Nastaleeq" w:cs="Jameel Noori Nastaleeq"/>
          <w:spacing w:val="-4"/>
          <w:sz w:val="28"/>
          <w:szCs w:val="28"/>
          <w:rtl/>
        </w:rPr>
        <w:t xml:space="preserve"> اسلامی معاشرتی ہدایات کی لچک کا اعتراف فقہا نے ہمیشہ کیا ہے اور قرآن وسنت کے فہم وتفقہ میں اس لچک کو خوب استعمال  بھی کیا ہے۔</w:t>
      </w:r>
      <w:r w:rsidRPr="00D661A2">
        <w:rPr>
          <w:rFonts w:ascii="Jameel Noori Nastaleeq" w:hAnsi="Jameel Noori Nastaleeq" w:cs="Jameel Noori Nastaleeq" w:hint="cs"/>
          <w:spacing w:val="-4"/>
          <w:sz w:val="28"/>
          <w:szCs w:val="28"/>
          <w:rtl/>
        </w:rPr>
        <w:t>قرون اولیٰ و وسطیٰ کے مسلم فقہاء نے قرآن و سنت کی روشنی میں بین الاقوامی تعلقات کی حقیقت کو تسلیم کرتے ہوئے قانون وضع کیے کہ ایسے علاقے جہاں مسلمان آزادی کے ساتھ اپنے مذہب کے مطابق زندگی بسر کرسکیں اور مذہبی تعلیمات پر عمل پیرا ہوسکیں انہیں دارالالسلام قرار دیا جائے گا۔ قطع نظر اس  بات کے کہ وہاں غیر مسلم حکومت قائم ہے۔ علامہ علاءالدین حصکفی رقمطراز ہیں : ’’ کسی غیر اِسلامی حربی ملک میں اگر اِسلامی اَحکام مثلاً جمعہ اور عیدین کا اجراء ہوجائے تو وہ دارالالسلام ہوجاتا ہے۔ اگرچہ وہاں اصل یعنی اکثریتی آبادی غیر مسلم ہی ہو اور وہ علاقہ کسی مسلم ملک سے جغرافیائی طور پر متصل بھی نہ ہو۔</w:t>
      </w:r>
      <w:r w:rsidR="00354559">
        <w:rPr>
          <w:rStyle w:val="EndnoteReference"/>
          <w:rFonts w:ascii="Jameel Noori Nastaleeq" w:hAnsi="Jameel Noori Nastaleeq" w:cs="Jameel Noori Nastaleeq"/>
          <w:spacing w:val="-4"/>
          <w:sz w:val="28"/>
          <w:szCs w:val="28"/>
          <w:rtl/>
        </w:rPr>
        <w:endnoteReference w:id="7"/>
      </w:r>
    </w:p>
    <w:p w14:paraId="2DADCE7D" w14:textId="7376E841" w:rsidR="00B07B6E" w:rsidRPr="00D661A2" w:rsidRDefault="00B07B6E" w:rsidP="00354559">
      <w:pPr>
        <w:bidi/>
        <w:spacing w:after="0"/>
        <w:ind w:firstLine="720"/>
        <w:jc w:val="both"/>
        <w:rPr>
          <w:rFonts w:ascii="Jameel Noori Nastaleeq" w:hAnsi="Jameel Noori Nastaleeq" w:cs="Jameel Noori Nastaleeq"/>
          <w:spacing w:val="-4"/>
          <w:sz w:val="28"/>
          <w:szCs w:val="28"/>
          <w:rtl/>
        </w:rPr>
      </w:pPr>
      <w:r w:rsidRPr="00D661A2">
        <w:rPr>
          <w:rFonts w:ascii="Jameel Noori Nastaleeq" w:hAnsi="Jameel Noori Nastaleeq" w:cs="Jameel Noori Nastaleeq" w:hint="cs"/>
          <w:spacing w:val="-4"/>
          <w:sz w:val="28"/>
          <w:szCs w:val="28"/>
          <w:rtl/>
        </w:rPr>
        <w:t xml:space="preserve">یہ  ایک تاریخی حقیقت ہے کہ عہدِ نبوی ﷺ ، عہد خلافتِ راشدہ اور بعد کے ادوار میں  بھی مسلمانوں نے مختلف اقوام کے ساتھ غیر جانبدار تعلقات اُستوار کیے۔آج وہ غیر مسلم ممالک جن سے باہمی کاروبار ، تجارت اور دیگر متعدد قسم کے معاہدات ہیں، سفارتی تعلقات قائم ہیں، پاسپورٹ اور ویزے کے ساتھ دونوں ممالک کی باہمی آمدورفت ہیں۔ جہاں مسلمانوں کو نہ صرف جانی و مالی تحفظ حاصل ہے بل کہ مسلم کمیونٹی کو اپنے مذہبی شعائر پر عمل کرنے کی بھی مکمل آزادی میسر ہے۔  ایسے تکثیری معاشروں میں ہمسائیگی کو افادیت و اہمیت اور بھی بڑھ گئی ہے۔ یہ بھی  حقیقت ہے کہ ہمسائیگی </w:t>
      </w:r>
      <w:r w:rsidRPr="00D661A2">
        <w:rPr>
          <w:rFonts w:ascii="Jameel Noori Nastaleeq" w:hAnsi="Jameel Noori Nastaleeq" w:cs="Jameel Noori Nastaleeq"/>
          <w:spacing w:val="-4"/>
          <w:sz w:val="28"/>
          <w:szCs w:val="28"/>
          <w:rtl/>
        </w:rPr>
        <w:t xml:space="preserve"> تعلق</w:t>
      </w:r>
      <w:r w:rsidRPr="00D661A2">
        <w:rPr>
          <w:rFonts w:ascii="Jameel Noori Nastaleeq" w:hAnsi="Jameel Noori Nastaleeq" w:cs="Jameel Noori Nastaleeq" w:hint="cs"/>
          <w:spacing w:val="-4"/>
          <w:sz w:val="28"/>
          <w:szCs w:val="28"/>
          <w:rtl/>
        </w:rPr>
        <w:t xml:space="preserve">ات </w:t>
      </w:r>
      <w:r w:rsidRPr="00D661A2">
        <w:rPr>
          <w:rFonts w:ascii="Jameel Noori Nastaleeq" w:hAnsi="Jameel Noori Nastaleeq" w:cs="Jameel Noori Nastaleeq"/>
          <w:spacing w:val="-4"/>
          <w:sz w:val="28"/>
          <w:szCs w:val="28"/>
          <w:rtl/>
        </w:rPr>
        <w:t>جتن</w:t>
      </w:r>
      <w:r w:rsidRPr="00D661A2">
        <w:rPr>
          <w:rFonts w:ascii="Jameel Noori Nastaleeq" w:hAnsi="Jameel Noori Nastaleeq" w:cs="Jameel Noori Nastaleeq" w:hint="cs"/>
          <w:spacing w:val="-4"/>
          <w:sz w:val="28"/>
          <w:szCs w:val="28"/>
          <w:rtl/>
        </w:rPr>
        <w:t>ے</w:t>
      </w:r>
      <w:r w:rsidRPr="00D661A2">
        <w:rPr>
          <w:rFonts w:ascii="Jameel Noori Nastaleeq" w:hAnsi="Jameel Noori Nastaleeq" w:cs="Jameel Noori Nastaleeq"/>
          <w:spacing w:val="-4"/>
          <w:sz w:val="28"/>
          <w:szCs w:val="28"/>
          <w:rtl/>
        </w:rPr>
        <w:t xml:space="preserve"> مضبوط ہو </w:t>
      </w:r>
      <w:r w:rsidRPr="00D661A2">
        <w:rPr>
          <w:rFonts w:ascii="Jameel Noori Nastaleeq" w:hAnsi="Jameel Noori Nastaleeq" w:cs="Jameel Noori Nastaleeq" w:hint="cs"/>
          <w:spacing w:val="-4"/>
          <w:sz w:val="28"/>
          <w:szCs w:val="28"/>
          <w:rtl/>
        </w:rPr>
        <w:t xml:space="preserve">ں انسان </w:t>
      </w:r>
      <w:r w:rsidRPr="00D661A2">
        <w:rPr>
          <w:rFonts w:ascii="Jameel Noori Nastaleeq" w:hAnsi="Jameel Noori Nastaleeq" w:cs="Jameel Noori Nastaleeq"/>
          <w:spacing w:val="-4"/>
          <w:sz w:val="28"/>
          <w:szCs w:val="28"/>
          <w:rtl/>
        </w:rPr>
        <w:t xml:space="preserve"> اتن</w:t>
      </w:r>
      <w:r w:rsidRPr="00D661A2">
        <w:rPr>
          <w:rFonts w:ascii="Jameel Noori Nastaleeq" w:hAnsi="Jameel Noori Nastaleeq" w:cs="Jameel Noori Nastaleeq" w:hint="cs"/>
          <w:spacing w:val="-4"/>
          <w:sz w:val="28"/>
          <w:szCs w:val="28"/>
          <w:rtl/>
        </w:rPr>
        <w:t xml:space="preserve">ے </w:t>
      </w:r>
      <w:r w:rsidRPr="00D661A2">
        <w:rPr>
          <w:rFonts w:ascii="Jameel Noori Nastaleeq" w:hAnsi="Jameel Noori Nastaleeq" w:cs="Jameel Noori Nastaleeq"/>
          <w:spacing w:val="-4"/>
          <w:sz w:val="28"/>
          <w:szCs w:val="28"/>
          <w:rtl/>
        </w:rPr>
        <w:t>ہی سکون اور اطمینان محسوس کرت</w:t>
      </w:r>
      <w:r w:rsidRPr="00D661A2">
        <w:rPr>
          <w:rFonts w:ascii="Jameel Noori Nastaleeq" w:hAnsi="Jameel Noori Nastaleeq" w:cs="Jameel Noori Nastaleeq" w:hint="cs"/>
          <w:spacing w:val="-4"/>
          <w:sz w:val="28"/>
          <w:szCs w:val="28"/>
          <w:rtl/>
        </w:rPr>
        <w:t>ے ہیں</w:t>
      </w:r>
      <w:r w:rsidRPr="00D661A2">
        <w:rPr>
          <w:rFonts w:ascii="Jameel Noori Nastaleeq" w:hAnsi="Jameel Noori Nastaleeq" w:cs="Jameel Noori Nastaleeq"/>
          <w:spacing w:val="-4"/>
          <w:sz w:val="28"/>
          <w:szCs w:val="28"/>
          <w:rtl/>
        </w:rPr>
        <w:t xml:space="preserve"> ۔ </w:t>
      </w:r>
      <w:r w:rsidRPr="00D661A2">
        <w:rPr>
          <w:rFonts w:ascii="Jameel Noori Nastaleeq" w:hAnsi="Jameel Noori Nastaleeq" w:cs="Jameel Noori Nastaleeq" w:hint="cs"/>
          <w:spacing w:val="-4"/>
          <w:sz w:val="28"/>
          <w:szCs w:val="28"/>
          <w:rtl/>
        </w:rPr>
        <w:t>جس سماج میں مختلف مذاہب کے لوگ رہتےہوں، اُن کا آپس  میں ملنا جلنا، ایک دوسرے کی مدد کرنا اور اُن کی خوشی اور غم میں شریک ہونا ، دینی نقطہ ٔ نگاہ سے پسندیدہ عمل ہے۔ آپ ﷺ نے مکی دور حیات میں ایک بھرپور معاشرتی زندگی بسر کی۔  آپ ﷺ نے سقایہ، رفادہ، حجابہ وغیرہ  کے تمام مناصب فلاح و خدمت میں کارگر و مؤثر تعاون کیا اور ان کی خدمات صالحہ میں اپنی فطری معاونت کا حصہ ڈالا۔</w:t>
      </w:r>
      <w:r w:rsidR="00354559">
        <w:rPr>
          <w:rStyle w:val="EndnoteReference"/>
          <w:rFonts w:ascii="Jameel Noori Nastaleeq" w:hAnsi="Jameel Noori Nastaleeq" w:cs="Jameel Noori Nastaleeq"/>
          <w:spacing w:val="-4"/>
          <w:sz w:val="28"/>
          <w:szCs w:val="28"/>
          <w:rtl/>
        </w:rPr>
        <w:endnoteReference w:id="8"/>
      </w:r>
      <w:r w:rsidRPr="00D661A2">
        <w:rPr>
          <w:rFonts w:ascii="Jameel Noori Nastaleeq" w:hAnsi="Jameel Noori Nastaleeq" w:cs="Jameel Noori Nastaleeq" w:hint="cs"/>
          <w:spacing w:val="-4"/>
          <w:sz w:val="28"/>
          <w:szCs w:val="28"/>
          <w:rtl/>
        </w:rPr>
        <w:t>حضور ﷺ کا بقائے باہم اور بین المذاہب احترام پر کتنا یقین تھا   اس کا اندازہ حلف الفضول کے قیام سے لگایا جاسکتا ہے جس کا مقصد  مذہب ، قبیلے اور حسب و نسب کی پروا کیے بغیر کمزوروں کی مدد کرنا تھا۔ اللہ کے رسول ﷺ نے نبوت سے قبل ایک تکثیری معاشرے میں رہتے ہوئے اس تاریخی معاہدے میں بڑھ چڑھ کر حصہ لیا۔</w:t>
      </w:r>
      <w:r w:rsidR="00354559">
        <w:rPr>
          <w:rStyle w:val="EndnoteReference"/>
          <w:rFonts w:ascii="Jameel Noori Nastaleeq" w:hAnsi="Jameel Noori Nastaleeq" w:cs="Jameel Noori Nastaleeq"/>
          <w:spacing w:val="-4"/>
          <w:sz w:val="28"/>
          <w:szCs w:val="28"/>
          <w:rtl/>
        </w:rPr>
        <w:endnoteReference w:id="9"/>
      </w:r>
    </w:p>
    <w:p w14:paraId="7FD768D9" w14:textId="3FA8B104" w:rsidR="00B07B6E" w:rsidRPr="00D661A2" w:rsidRDefault="00B07B6E" w:rsidP="00354559">
      <w:pPr>
        <w:bidi/>
        <w:spacing w:after="0"/>
        <w:ind w:firstLine="720"/>
        <w:jc w:val="both"/>
        <w:rPr>
          <w:rFonts w:ascii="Jameel Noori Nastaleeq" w:hAnsi="Jameel Noori Nastaleeq" w:cs="Jameel Noori Nastaleeq"/>
          <w:spacing w:val="-4"/>
          <w:sz w:val="28"/>
          <w:szCs w:val="28"/>
          <w:rtl/>
        </w:rPr>
      </w:pPr>
      <w:r w:rsidRPr="00D661A2">
        <w:rPr>
          <w:rFonts w:ascii="Jameel Noori Nastaleeq" w:hAnsi="Jameel Noori Nastaleeq" w:cs="Jameel Noori Nastaleeq" w:hint="cs"/>
          <w:spacing w:val="-4"/>
          <w:sz w:val="28"/>
          <w:szCs w:val="28"/>
          <w:rtl/>
        </w:rPr>
        <w:t>آپﷺ نے مکہ کے  تکثیری سماج میں ایک مثالی زندگی بسر کی۔آپﷺ</w:t>
      </w:r>
      <w:r w:rsidRPr="00D661A2">
        <w:rPr>
          <w:rFonts w:ascii="Jameel Noori Nastaleeq" w:hAnsi="Jameel Noori Nastaleeq" w:cs="Jameel Noori Nastaleeq"/>
          <w:spacing w:val="-4"/>
          <w:sz w:val="28"/>
          <w:szCs w:val="28"/>
          <w:rtl/>
        </w:rPr>
        <w:t xml:space="preserve"> سماجی زندگی بڑی ہمہ گیر، وسیع اورہر زمانہ کی سماجی ضروریات میں رہنمائی رکھنے والی ہے، سیرت طیبہ کا موضوع ایسے نقوش روشن سے مالامال ہے جس کی روشنی سے  ہر غیر مسلم </w:t>
      </w:r>
      <w:r w:rsidRPr="00D661A2">
        <w:rPr>
          <w:rFonts w:ascii="Jameel Noori Nastaleeq" w:hAnsi="Jameel Noori Nastaleeq" w:cs="Jameel Noori Nastaleeq"/>
          <w:spacing w:val="-4"/>
          <w:sz w:val="28"/>
          <w:szCs w:val="28"/>
          <w:rtl/>
        </w:rPr>
        <w:lastRenderedPageBreak/>
        <w:t>ریاست میں مقیم رہائشی اپنے اپنے سماج کی کسی بھی نوع کی تاریکی کا خاتمہ کرسکتے ہیں۔ حیات طیبہ کا جمال اور ضیاء بار کرنیں انسانی زندگی کے ہر شعبہ پر یکساں پڑتی ہے، سیاسی زندگی ہو یا معاشی زندگی، انفرادی زندگی ہو یا اجتماعی زندگی، سماجی زندگی ہو یا زندگی کا کوئی اور پہلو، سیرت طیبہ کے بحرِ بے کراں میں اس کی ہدایت اور رہنمائی کے در نایاب موجود ملتے ہیں</w:t>
      </w:r>
      <w:r w:rsidRPr="00D661A2">
        <w:rPr>
          <w:rFonts w:ascii="Jameel Noori Nastaleeq" w:hAnsi="Jameel Noori Nastaleeq" w:cs="Jameel Noori Nastaleeq" w:hint="cs"/>
          <w:spacing w:val="-4"/>
          <w:sz w:val="28"/>
          <w:szCs w:val="28"/>
          <w:rtl/>
        </w:rPr>
        <w:t>۔</w:t>
      </w:r>
      <w:r w:rsidRPr="00D661A2">
        <w:rPr>
          <w:rFonts w:ascii="Jameel Noori Nastaleeq" w:hAnsi="Jameel Noori Nastaleeq" w:cs="Jameel Noori Nastaleeq"/>
          <w:spacing w:val="-4"/>
          <w:sz w:val="28"/>
          <w:szCs w:val="28"/>
          <w:rtl/>
        </w:rPr>
        <w:t>سیرت طیبہ کا سماجی پہلو آج بھی ایک روشن قندیل ہے، ایک منبع فیض اور بہترین اسوۂ حسنہ ہے۔</w:t>
      </w:r>
      <w:r w:rsidRPr="00D661A2">
        <w:rPr>
          <w:rFonts w:ascii="Jameel Noori Nastaleeq" w:hAnsi="Jameel Noori Nastaleeq" w:cs="Jameel Noori Nastaleeq" w:hint="cs"/>
          <w:spacing w:val="-4"/>
          <w:sz w:val="28"/>
          <w:szCs w:val="28"/>
          <w:rtl/>
        </w:rPr>
        <w:t xml:space="preserve">سیرت کتب میں بیاں ہے کہ کفار مکہ بھی  آپﷺ  کو صادق و امین کے لقب سے یاد کرتے تھے۔ </w:t>
      </w:r>
      <w:r w:rsidRPr="00D661A2">
        <w:rPr>
          <w:rFonts w:ascii="Jameel Noori Nastaleeq" w:hAnsi="Jameel Noori Nastaleeq" w:cs="Jameel Noori Nastaleeq"/>
          <w:spacing w:val="-4"/>
          <w:sz w:val="28"/>
          <w:szCs w:val="28"/>
          <w:rtl/>
        </w:rPr>
        <w:t>دعویٰ رسالت کے بعد قری</w:t>
      </w:r>
      <w:r w:rsidRPr="00D661A2">
        <w:rPr>
          <w:rFonts w:ascii="Jameel Noori Nastaleeq" w:hAnsi="Jameel Noori Nastaleeq" w:cs="Jameel Noori Nastaleeq" w:hint="cs"/>
          <w:spacing w:val="-4"/>
          <w:sz w:val="28"/>
          <w:szCs w:val="28"/>
          <w:rtl/>
        </w:rPr>
        <w:t>ش</w:t>
      </w:r>
      <w:r w:rsidRPr="00D661A2">
        <w:rPr>
          <w:rFonts w:ascii="Jameel Noori Nastaleeq" w:hAnsi="Jameel Noori Nastaleeq" w:cs="Jameel Noori Nastaleeq"/>
          <w:spacing w:val="-4"/>
          <w:sz w:val="28"/>
          <w:szCs w:val="28"/>
          <w:rtl/>
        </w:rPr>
        <w:t xml:space="preserve"> آپ ﷺ کی جانی دشمن ہوگئے تھے لیکن</w:t>
      </w:r>
      <w:r w:rsidRPr="00D661A2">
        <w:rPr>
          <w:rFonts w:ascii="Jameel Noori Nastaleeq" w:hAnsi="Jameel Noori Nastaleeq" w:cs="Jameel Noori Nastaleeq" w:hint="cs"/>
          <w:spacing w:val="-4"/>
          <w:sz w:val="28"/>
          <w:szCs w:val="28"/>
          <w:rtl/>
        </w:rPr>
        <w:t xml:space="preserve"> حسن معاشرت کا وہ زریں اُصول قائم کیا کہ </w:t>
      </w:r>
      <w:r w:rsidRPr="00D661A2">
        <w:rPr>
          <w:rFonts w:ascii="Jameel Noori Nastaleeq" w:hAnsi="Jameel Noori Nastaleeq" w:cs="Jameel Noori Nastaleeq"/>
          <w:spacing w:val="-4"/>
          <w:sz w:val="28"/>
          <w:szCs w:val="28"/>
          <w:rtl/>
        </w:rPr>
        <w:t>ہجرت مدینہ کے وقت حضرت علیؓ کو قریش کی رکھی ہوئی امانتیں  تفویض کیں</w:t>
      </w:r>
      <w:r w:rsidRPr="00D661A2">
        <w:rPr>
          <w:rFonts w:ascii="Jameel Noori Nastaleeq" w:hAnsi="Jameel Noori Nastaleeq" w:cs="Jameel Noori Nastaleeq" w:hint="cs"/>
          <w:spacing w:val="-4"/>
          <w:sz w:val="28"/>
          <w:szCs w:val="28"/>
          <w:rtl/>
        </w:rPr>
        <w:t xml:space="preserve"> </w:t>
      </w:r>
      <w:r w:rsidRPr="00D661A2">
        <w:rPr>
          <w:rFonts w:ascii="Jameel Noori Nastaleeq" w:hAnsi="Jameel Noori Nastaleeq" w:cs="Jameel Noori Nastaleeq"/>
          <w:spacing w:val="-4"/>
          <w:sz w:val="28"/>
          <w:szCs w:val="28"/>
          <w:rtl/>
        </w:rPr>
        <w:t>اور ہدایت کی صبح سے پہلے ان امانتوں کو ان کے مالکوں کو پہنچا دینا۔</w:t>
      </w:r>
      <w:r w:rsidR="00354559">
        <w:rPr>
          <w:rStyle w:val="EndnoteReference"/>
          <w:rFonts w:ascii="Jameel Noori Nastaleeq" w:hAnsi="Jameel Noori Nastaleeq" w:cs="Jameel Noori Nastaleeq"/>
          <w:spacing w:val="-4"/>
          <w:sz w:val="28"/>
          <w:szCs w:val="28"/>
          <w:rtl/>
        </w:rPr>
        <w:endnoteReference w:id="10"/>
      </w:r>
      <w:r w:rsidRPr="00D661A2">
        <w:rPr>
          <w:rFonts w:ascii="Jameel Noori Nastaleeq" w:hAnsi="Jameel Noori Nastaleeq" w:cs="Jameel Noori Nastaleeq" w:hint="cs"/>
          <w:spacing w:val="-4"/>
          <w:sz w:val="28"/>
          <w:szCs w:val="28"/>
          <w:rtl/>
        </w:rPr>
        <w:t xml:space="preserve"> آپ ﷺ نے اپنے پیرو کاروں کو </w:t>
      </w:r>
      <w:r w:rsidRPr="00D661A2">
        <w:rPr>
          <w:rFonts w:ascii="Jameel Noori Nastaleeq" w:hAnsi="Jameel Noori Nastaleeq" w:cs="Jameel Noori Nastaleeq"/>
          <w:spacing w:val="-4"/>
          <w:sz w:val="28"/>
          <w:szCs w:val="28"/>
          <w:rtl/>
        </w:rPr>
        <w:t xml:space="preserve"> تکثیری سماج میں </w:t>
      </w:r>
      <w:r w:rsidRPr="00D661A2">
        <w:rPr>
          <w:rFonts w:ascii="Jameel Noori Nastaleeq" w:hAnsi="Jameel Noori Nastaleeq" w:cs="Jameel Noori Nastaleeq" w:hint="cs"/>
          <w:spacing w:val="-4"/>
          <w:sz w:val="28"/>
          <w:szCs w:val="28"/>
          <w:rtl/>
        </w:rPr>
        <w:t>پڑوسیوں کی خدمت  اور اُن کے ساتھ حسن سلوک کی تعلیم مسلمان اور غیر مسلم پڑوسی کی دی ہے</w:t>
      </w:r>
      <w:r w:rsidR="00354559">
        <w:rPr>
          <w:rFonts w:ascii="Jameel Noori Nastaleeq" w:hAnsi="Jameel Noori Nastaleeq" w:cs="Jameel Noori Nastaleeq" w:hint="cs"/>
          <w:spacing w:val="-4"/>
          <w:sz w:val="28"/>
          <w:szCs w:val="28"/>
          <w:rtl/>
          <w:lang w:bidi="ur-PK"/>
        </w:rPr>
        <w:t>۔</w:t>
      </w:r>
      <w:r w:rsidR="00354559">
        <w:rPr>
          <w:rStyle w:val="EndnoteReference"/>
          <w:rFonts w:ascii="Jameel Noori Nastaleeq" w:hAnsi="Jameel Noori Nastaleeq" w:cs="Jameel Noori Nastaleeq"/>
          <w:spacing w:val="-4"/>
          <w:sz w:val="28"/>
          <w:szCs w:val="28"/>
          <w:rtl/>
          <w:lang w:bidi="ur-PK"/>
        </w:rPr>
        <w:endnoteReference w:id="11"/>
      </w:r>
      <w:r w:rsidRPr="00D661A2">
        <w:rPr>
          <w:rFonts w:ascii="Jameel Noori Nastaleeq" w:hAnsi="Jameel Noori Nastaleeq" w:cs="Jameel Noori Nastaleeq" w:hint="cs"/>
          <w:spacing w:val="-4"/>
          <w:sz w:val="28"/>
          <w:szCs w:val="28"/>
          <w:rtl/>
        </w:rPr>
        <w:t xml:space="preserve"> اسی طرح پڑوسی کو تکلیف پہنچانے سے بھی  منع کیا۔ آپ ﷺ کا </w:t>
      </w:r>
      <w:r w:rsidRPr="00D661A2">
        <w:rPr>
          <w:rFonts w:ascii="Jameel Noori Nastaleeq" w:hAnsi="Jameel Noori Nastaleeq" w:cs="Jameel Noori Nastaleeq"/>
          <w:spacing w:val="-4"/>
          <w:sz w:val="28"/>
          <w:szCs w:val="28"/>
          <w:rtl/>
        </w:rPr>
        <w:t xml:space="preserve">ارشاد ہے ۔ </w:t>
      </w:r>
    </w:p>
    <w:p w14:paraId="05DE4C10" w14:textId="4722F6E7" w:rsidR="00B07B6E" w:rsidRPr="00D661A2" w:rsidRDefault="00B07B6E" w:rsidP="00354559">
      <w:pPr>
        <w:bidi/>
        <w:spacing w:after="0"/>
        <w:ind w:firstLine="720"/>
        <w:jc w:val="both"/>
        <w:rPr>
          <w:rFonts w:ascii="Jameel Noori Nastaleeq" w:hAnsi="Jameel Noori Nastaleeq" w:cs="Jameel Noori Nastaleeq"/>
          <w:spacing w:val="-4"/>
          <w:sz w:val="28"/>
          <w:szCs w:val="28"/>
          <w:rtl/>
        </w:rPr>
      </w:pPr>
      <w:r w:rsidRPr="00CE7F2A">
        <w:rPr>
          <w:rFonts w:ascii="Sakkal Majalla" w:hAnsi="Sakkal Majalla" w:cs="Sakkal Majalla"/>
          <w:spacing w:val="-4"/>
          <w:sz w:val="28"/>
          <w:szCs w:val="28"/>
          <w:rtl/>
        </w:rPr>
        <w:t>مَنْ كَانَ يُؤْمِنُ بِاللّهِ وَالْيَوْمِ الآخِرِ فَلاَ يُؤْذِ جَارَهُ</w:t>
      </w:r>
      <w:r w:rsidRPr="00D661A2">
        <w:rPr>
          <w:rFonts w:ascii="Jameel Noori Nastaleeq" w:hAnsi="Jameel Noori Nastaleeq" w:cs="Jameel Noori Nastaleeq" w:hint="cs"/>
          <w:spacing w:val="-4"/>
          <w:sz w:val="28"/>
          <w:szCs w:val="28"/>
          <w:rtl/>
        </w:rPr>
        <w:t xml:space="preserve">  </w:t>
      </w:r>
      <w:r w:rsidR="00354559">
        <w:rPr>
          <w:rStyle w:val="EndnoteReference"/>
          <w:rFonts w:ascii="Jameel Noori Nastaleeq" w:hAnsi="Jameel Noori Nastaleeq" w:cs="Jameel Noori Nastaleeq"/>
          <w:spacing w:val="-4"/>
          <w:sz w:val="28"/>
          <w:szCs w:val="28"/>
          <w:rtl/>
        </w:rPr>
        <w:endnoteReference w:id="12"/>
      </w:r>
    </w:p>
    <w:p w14:paraId="3C18C5C6" w14:textId="77777777" w:rsidR="00B07B6E" w:rsidRPr="00D661A2" w:rsidRDefault="00B07B6E" w:rsidP="00E274BF">
      <w:pPr>
        <w:bidi/>
        <w:spacing w:after="0"/>
        <w:ind w:firstLine="720"/>
        <w:jc w:val="both"/>
        <w:rPr>
          <w:rFonts w:ascii="Jameel Noori Nastaleeq" w:hAnsi="Jameel Noori Nastaleeq" w:cs="Jameel Noori Nastaleeq"/>
          <w:spacing w:val="-4"/>
          <w:sz w:val="28"/>
          <w:szCs w:val="28"/>
          <w:rtl/>
        </w:rPr>
      </w:pPr>
      <w:r w:rsidRPr="00D661A2">
        <w:rPr>
          <w:rFonts w:ascii="Jameel Noori Nastaleeq" w:hAnsi="Jameel Noori Nastaleeq" w:cs="Jameel Noori Nastaleeq"/>
          <w:spacing w:val="-4"/>
          <w:sz w:val="28"/>
          <w:szCs w:val="28"/>
          <w:rtl/>
        </w:rPr>
        <w:t>جو شخص اللہ اور آخرت پر ایمان رکھتا ہے اسے اپنے پڑوسی کو اذیت نہیں</w:t>
      </w:r>
      <w:r w:rsidRPr="00D661A2">
        <w:rPr>
          <w:rFonts w:ascii="Jameel Noori Nastaleeq" w:hAnsi="Jameel Noori Nastaleeq" w:cs="Jameel Noori Nastaleeq" w:hint="cs"/>
          <w:spacing w:val="-4"/>
          <w:sz w:val="28"/>
          <w:szCs w:val="28"/>
          <w:rtl/>
        </w:rPr>
        <w:t xml:space="preserve"> </w:t>
      </w:r>
      <w:r w:rsidRPr="00D661A2">
        <w:rPr>
          <w:rFonts w:ascii="Jameel Noori Nastaleeq" w:hAnsi="Jameel Noori Nastaleeq" w:cs="Jameel Noori Nastaleeq"/>
          <w:spacing w:val="-4"/>
          <w:sz w:val="28"/>
          <w:szCs w:val="28"/>
          <w:rtl/>
        </w:rPr>
        <w:t>پہنچانی چاہیے ۔</w:t>
      </w:r>
    </w:p>
    <w:p w14:paraId="1D680D1B" w14:textId="259C5899" w:rsidR="00B07B6E" w:rsidRPr="00D661A2" w:rsidRDefault="00B07B6E" w:rsidP="00354559">
      <w:pPr>
        <w:bidi/>
        <w:spacing w:after="0"/>
        <w:ind w:firstLine="720"/>
        <w:jc w:val="both"/>
        <w:rPr>
          <w:rFonts w:ascii="Jameel Noori Nastaleeq" w:hAnsi="Jameel Noori Nastaleeq" w:cs="Jameel Noori Nastaleeq"/>
          <w:spacing w:val="-4"/>
          <w:sz w:val="28"/>
          <w:szCs w:val="28"/>
          <w:rtl/>
        </w:rPr>
      </w:pPr>
      <w:r w:rsidRPr="00D661A2">
        <w:rPr>
          <w:rFonts w:ascii="Jameel Noori Nastaleeq" w:hAnsi="Jameel Noori Nastaleeq" w:cs="Jameel Noori Nastaleeq" w:hint="cs"/>
          <w:spacing w:val="-4"/>
          <w:sz w:val="28"/>
          <w:szCs w:val="28"/>
          <w:rtl/>
        </w:rPr>
        <w:t>آج اکثر غیر مسلم ممالک ایسے ہیں جہاں مسلمانوں کو اِسلامی ریاست کی نسبت جان و مال اور عز ت آبرو کا تحفظ بہتر طر پر حاصل ہے، وہاں  زیادہ مسلمانوں کی زیادہ آبادی آباد ہے۔ ایسے تکثیری سماج میں مخلوط دعوتیں اور سماجی تقاریب  آئے روز ہوتی ہیں۔ ایسے حالات  میں مکی عہد  نبوی کا مطالعہ کیا جائے تو معلوم  ہوتا ہے کہ  عرب جاہلی معاشرت میں  فیاضی اور مروت   سے ہر  آنے جانے والوں اور عزیزوں کی خاطر و تواضع کرنا لازمی تھا۔ اِسلامی مکی دور میں اسے ایک عمدہ  سماجی روایت کے طور پر رسول اکرم ﷺ اور صحابہ کرام ؓ  نے  فروغ دیا۔  قریش مکہ کے بیشتر سردار اپنے اپنے گھروں، گڑھیوں اور محلوں میں اجتماعی دعوتیں کیا کرتے تھے۔ باوجود تمام مخالفت و عناد کے بعض قریشی اکابر رسول اکرم ﷺ  اور صحابہ کی دعوتیں کرتے تھےا ور آپ ﷺ  دعوت قبول فرماتے۔</w:t>
      </w:r>
      <w:r w:rsidR="00354559">
        <w:rPr>
          <w:rStyle w:val="EndnoteReference"/>
          <w:rFonts w:ascii="Jameel Noori Nastaleeq" w:hAnsi="Jameel Noori Nastaleeq" w:cs="Jameel Noori Nastaleeq"/>
          <w:spacing w:val="-4"/>
          <w:sz w:val="28"/>
          <w:szCs w:val="28"/>
          <w:rtl/>
        </w:rPr>
        <w:endnoteReference w:id="13"/>
      </w:r>
      <w:r w:rsidRPr="00D661A2">
        <w:rPr>
          <w:rFonts w:ascii="Jameel Noori Nastaleeq" w:hAnsi="Jameel Noori Nastaleeq" w:cs="Jameel Noori Nastaleeq"/>
          <w:spacing w:val="-4"/>
          <w:sz w:val="28"/>
          <w:szCs w:val="28"/>
          <w:rtl/>
        </w:rPr>
        <w:t>شہرمکہ میں جتنے قبائل تھے اسی تعدادمیں مجالس محلہ تھےجن کونادی</w:t>
      </w:r>
      <w:r w:rsidRPr="00D661A2">
        <w:rPr>
          <w:rFonts w:ascii="Jameel Noori Nastaleeq" w:hAnsi="Jameel Noori Nastaleeq" w:cs="Jameel Noori Nastaleeq" w:hint="cs"/>
          <w:spacing w:val="-4"/>
          <w:sz w:val="28"/>
          <w:szCs w:val="28"/>
          <w:rtl/>
        </w:rPr>
        <w:t xml:space="preserve"> </w:t>
      </w:r>
      <w:r w:rsidRPr="00D661A2">
        <w:rPr>
          <w:rFonts w:ascii="Jameel Noori Nastaleeq" w:hAnsi="Jameel Noori Nastaleeq" w:cs="Jameel Noori Nastaleeq"/>
          <w:spacing w:val="-4"/>
          <w:sz w:val="28"/>
          <w:szCs w:val="28"/>
          <w:rtl/>
        </w:rPr>
        <w:t>کہاجاتاتھاجیساکہ مدینہ میں محلہ وارمجالس کوسقیفہ</w:t>
      </w:r>
      <w:r w:rsidRPr="00D661A2">
        <w:rPr>
          <w:rFonts w:ascii="Jameel Noori Nastaleeq" w:hAnsi="Jameel Noori Nastaleeq" w:cs="Jameel Noori Nastaleeq" w:hint="cs"/>
          <w:spacing w:val="-4"/>
          <w:sz w:val="28"/>
          <w:szCs w:val="28"/>
          <w:rtl/>
        </w:rPr>
        <w:t xml:space="preserve"> </w:t>
      </w:r>
      <w:r w:rsidRPr="00D661A2">
        <w:rPr>
          <w:rFonts w:ascii="Jameel Noori Nastaleeq" w:hAnsi="Jameel Noori Nastaleeq" w:cs="Jameel Noori Nastaleeq"/>
          <w:spacing w:val="-4"/>
          <w:sz w:val="28"/>
          <w:szCs w:val="28"/>
          <w:rtl/>
        </w:rPr>
        <w:t>کانام دیاگیاتھا۔ان نادیوں میں مختلف قسم کے فیصلے ہوتے تھے۔آپﷺ نے زیدبن حارثہ ؓ کوغلامی سے آزادکرکے متبنیٰ بھی وہیں بنایاتھا</w:t>
      </w:r>
      <w:r w:rsidRPr="00D661A2">
        <w:rPr>
          <w:rFonts w:ascii="Jameel Noori Nastaleeq" w:hAnsi="Jameel Noori Nastaleeq" w:cs="Jameel Noori Nastaleeq" w:hint="cs"/>
          <w:spacing w:val="-4"/>
          <w:sz w:val="28"/>
          <w:szCs w:val="28"/>
          <w:rtl/>
        </w:rPr>
        <w:t>۔</w:t>
      </w:r>
      <w:r w:rsidR="00354559">
        <w:rPr>
          <w:rStyle w:val="EndnoteReference"/>
          <w:rFonts w:ascii="Jameel Noori Nastaleeq" w:hAnsi="Jameel Noori Nastaleeq" w:cs="Jameel Noori Nastaleeq"/>
          <w:spacing w:val="-4"/>
          <w:sz w:val="28"/>
          <w:szCs w:val="28"/>
          <w:rtl/>
        </w:rPr>
        <w:endnoteReference w:id="14"/>
      </w:r>
      <w:r w:rsidRPr="00D661A2">
        <w:rPr>
          <w:rFonts w:ascii="Jameel Noori Nastaleeq" w:hAnsi="Jameel Noori Nastaleeq" w:cs="Jameel Noori Nastaleeq"/>
          <w:spacing w:val="-4"/>
          <w:sz w:val="28"/>
          <w:szCs w:val="28"/>
          <w:rtl/>
        </w:rPr>
        <w:t>جس سے پتہ چلتاہے کہ آپﷺ قریش کے ساتھ سیاسی محفلوں میں شریک ہوتے تھے اورسیاسی معاملات میں حصہ لیتے تھے۔</w:t>
      </w:r>
    </w:p>
    <w:p w14:paraId="3BCB85EC" w14:textId="27719D91" w:rsidR="00B07B6E" w:rsidRPr="00D661A2" w:rsidRDefault="00B07B6E" w:rsidP="00354559">
      <w:pPr>
        <w:bidi/>
        <w:spacing w:after="0"/>
        <w:ind w:firstLine="720"/>
        <w:jc w:val="both"/>
        <w:rPr>
          <w:rFonts w:ascii="Jameel Noori Nastaleeq" w:hAnsi="Jameel Noori Nastaleeq" w:cs="Jameel Noori Nastaleeq"/>
          <w:spacing w:val="-4"/>
          <w:sz w:val="28"/>
          <w:szCs w:val="28"/>
          <w:rtl/>
        </w:rPr>
      </w:pPr>
      <w:r w:rsidRPr="00D661A2">
        <w:rPr>
          <w:rFonts w:ascii="Jameel Noori Nastaleeq" w:hAnsi="Jameel Noori Nastaleeq" w:cs="Jameel Noori Nastaleeq" w:hint="cs"/>
          <w:spacing w:val="-4"/>
          <w:sz w:val="28"/>
          <w:szCs w:val="28"/>
          <w:rtl/>
        </w:rPr>
        <w:t xml:space="preserve">احادیث مبارکہ میں کئی ایک ایسی دعوتوں کا ذکر خیر ملتا ہے جس  سے معلوم ہوتا ہے کہ  آپ ﷺ نے </w:t>
      </w:r>
      <w:r w:rsidRPr="00D661A2">
        <w:rPr>
          <w:rFonts w:ascii="Jameel Noori Nastaleeq" w:hAnsi="Jameel Noori Nastaleeq" w:cs="Jameel Noori Nastaleeq"/>
          <w:spacing w:val="-4"/>
          <w:sz w:val="28"/>
          <w:szCs w:val="28"/>
          <w:rtl/>
        </w:rPr>
        <w:t>غیرمسلموں کی دعوت قبول فر</w:t>
      </w:r>
      <w:r w:rsidRPr="00D661A2">
        <w:rPr>
          <w:rFonts w:ascii="Jameel Noori Nastaleeq" w:hAnsi="Jameel Noori Nastaleeq" w:cs="Jameel Noori Nastaleeq" w:hint="cs"/>
          <w:spacing w:val="-4"/>
          <w:sz w:val="28"/>
          <w:szCs w:val="28"/>
          <w:rtl/>
        </w:rPr>
        <w:t>م</w:t>
      </w:r>
      <w:r w:rsidRPr="00D661A2">
        <w:rPr>
          <w:rFonts w:ascii="Jameel Noori Nastaleeq" w:hAnsi="Jameel Noori Nastaleeq" w:cs="Jameel Noori Nastaleeq"/>
          <w:spacing w:val="-4"/>
          <w:sz w:val="28"/>
          <w:szCs w:val="28"/>
          <w:rtl/>
        </w:rPr>
        <w:t>ائی ہے حضرت انس</w:t>
      </w:r>
      <w:r w:rsidRPr="00D661A2">
        <w:rPr>
          <w:rFonts w:ascii="Jameel Noori Nastaleeq" w:hAnsi="Jameel Noori Nastaleeq" w:cs="Jameel Noori Nastaleeq" w:hint="cs"/>
          <w:spacing w:val="-4"/>
          <w:sz w:val="28"/>
          <w:szCs w:val="28"/>
          <w:rtl/>
        </w:rPr>
        <w:t xml:space="preserve">ؓ </w:t>
      </w:r>
      <w:r w:rsidRPr="00D661A2">
        <w:rPr>
          <w:rFonts w:ascii="Jameel Noori Nastaleeq" w:hAnsi="Jameel Noori Nastaleeq" w:cs="Jameel Noori Nastaleeq"/>
          <w:spacing w:val="-4"/>
          <w:sz w:val="28"/>
          <w:szCs w:val="28"/>
          <w:rtl/>
        </w:rPr>
        <w:t xml:space="preserve">کی روایت ہے </w:t>
      </w:r>
      <w:r w:rsidRPr="00D661A2">
        <w:rPr>
          <w:rFonts w:ascii="Jameel Noori Nastaleeq" w:hAnsi="Jameel Noori Nastaleeq" w:cs="Jameel Noori Nastaleeq" w:hint="cs"/>
          <w:spacing w:val="-4"/>
          <w:sz w:val="28"/>
          <w:szCs w:val="28"/>
          <w:rtl/>
        </w:rPr>
        <w:t xml:space="preserve"> کہ </w:t>
      </w:r>
      <w:r w:rsidRPr="00D661A2">
        <w:rPr>
          <w:rFonts w:ascii="Jameel Noori Nastaleeq" w:hAnsi="Jameel Noori Nastaleeq" w:cs="Jameel Noori Nastaleeq"/>
          <w:spacing w:val="-4"/>
          <w:sz w:val="28"/>
          <w:szCs w:val="28"/>
          <w:rtl/>
        </w:rPr>
        <w:t>ایک یہودی نے نبی</w:t>
      </w:r>
      <w:r w:rsidRPr="00D661A2">
        <w:rPr>
          <w:rFonts w:ascii="Jameel Noori Nastaleeq" w:hAnsi="Jameel Noori Nastaleeq" w:cs="Jameel Noori Nastaleeq" w:hint="cs"/>
          <w:spacing w:val="-4"/>
          <w:sz w:val="28"/>
          <w:szCs w:val="28"/>
          <w:rtl/>
        </w:rPr>
        <w:t xml:space="preserve">ﷺ </w:t>
      </w:r>
      <w:r w:rsidRPr="00D661A2">
        <w:rPr>
          <w:rFonts w:ascii="Jameel Noori Nastaleeq" w:hAnsi="Jameel Noori Nastaleeq" w:cs="Jameel Noori Nastaleeq"/>
          <w:spacing w:val="-4"/>
          <w:sz w:val="28"/>
          <w:szCs w:val="28"/>
          <w:rtl/>
        </w:rPr>
        <w:t xml:space="preserve">کو جو کی روٹی اور بد بو دار چربی (باتیں) کی دعوت دی  </w:t>
      </w:r>
      <w:r w:rsidRPr="00D661A2">
        <w:rPr>
          <w:rFonts w:ascii="Jameel Noori Nastaleeq" w:hAnsi="Jameel Noori Nastaleeq" w:cs="Jameel Noori Nastaleeq"/>
          <w:spacing w:val="-4"/>
          <w:sz w:val="28"/>
          <w:szCs w:val="28"/>
          <w:rtl/>
        </w:rPr>
        <w:lastRenderedPageBreak/>
        <w:t>آپ نے قبول فرمائی ۔</w:t>
      </w:r>
      <w:r w:rsidR="00354559">
        <w:rPr>
          <w:rStyle w:val="EndnoteReference"/>
          <w:rFonts w:ascii="Jameel Noori Nastaleeq" w:hAnsi="Jameel Noori Nastaleeq" w:cs="Jameel Noori Nastaleeq"/>
          <w:spacing w:val="-4"/>
          <w:sz w:val="28"/>
          <w:szCs w:val="28"/>
          <w:rtl/>
        </w:rPr>
        <w:endnoteReference w:id="15"/>
      </w:r>
      <w:r w:rsidRPr="00D661A2">
        <w:rPr>
          <w:rFonts w:ascii="Jameel Noori Nastaleeq" w:hAnsi="Jameel Noori Nastaleeq" w:cs="Jameel Noori Nastaleeq" w:hint="cs"/>
          <w:spacing w:val="-4"/>
          <w:sz w:val="28"/>
          <w:szCs w:val="28"/>
          <w:rtl/>
        </w:rPr>
        <w:t>آپ ﷺ کو سماجی تعلق داری کا اس قدر احساس رہا کہ مسلم غیر مسلم ہمسائے   کی دل جوئی فرماتے۔ حضرت ابوذر غفاریؓ سے روایت ہے  کہ آپﷺ نے تعلیم فرمائی  کہ جب سالن پکاؤ تو پانی بڑھا دو اور اپنے پڑسیوں میں سے جس گھر کی ضرورت ہو اس میں سے کچھ اسے  بھیج دو۔</w:t>
      </w:r>
      <w:r w:rsidR="00354559">
        <w:rPr>
          <w:rStyle w:val="EndnoteReference"/>
          <w:rFonts w:ascii="Jameel Noori Nastaleeq" w:hAnsi="Jameel Noori Nastaleeq" w:cs="Jameel Noori Nastaleeq"/>
          <w:spacing w:val="-4"/>
          <w:sz w:val="28"/>
          <w:szCs w:val="28"/>
          <w:rtl/>
        </w:rPr>
        <w:endnoteReference w:id="16"/>
      </w:r>
      <w:r w:rsidRPr="00D661A2">
        <w:rPr>
          <w:rFonts w:ascii="Jameel Noori Nastaleeq" w:hAnsi="Jameel Noori Nastaleeq" w:cs="Jameel Noori Nastaleeq" w:hint="cs"/>
          <w:spacing w:val="-4"/>
          <w:sz w:val="28"/>
          <w:szCs w:val="28"/>
          <w:rtl/>
        </w:rPr>
        <w:t>کئی ایک روایات سے ثابت ہے کہ مکہ کے تکثیری معاشرے میں  رسول اللہ ﷺ اور صحابہ کرام ؓ نے غیر مسلموں کا پانی کھانے پینے حتیٰ کہ عبادات  تک کے لیے استعمال کیا ہے۔</w:t>
      </w:r>
      <w:r w:rsidR="00354559">
        <w:rPr>
          <w:rStyle w:val="EndnoteReference"/>
          <w:rFonts w:ascii="Jameel Noori Nastaleeq" w:hAnsi="Jameel Noori Nastaleeq" w:cs="Jameel Noori Nastaleeq"/>
          <w:spacing w:val="-4"/>
          <w:sz w:val="28"/>
          <w:szCs w:val="28"/>
          <w:rtl/>
        </w:rPr>
        <w:endnoteReference w:id="17"/>
      </w:r>
      <w:r w:rsidRPr="00D661A2">
        <w:rPr>
          <w:rFonts w:ascii="Jameel Noori Nastaleeq" w:hAnsi="Jameel Noori Nastaleeq" w:cs="Jameel Noori Nastaleeq" w:hint="cs"/>
          <w:spacing w:val="-4"/>
          <w:sz w:val="28"/>
          <w:szCs w:val="28"/>
          <w:rtl/>
        </w:rPr>
        <w:t>آپﷺ نے مکی   دور میں ا سلامی معاشرت کو مہمان نوازی سے فروغ دیا۔ مکہ کے اس تکثیری معاشرت میں غیر مسلم وفود ملنے کو آتے توآپﷺ اُن کی مہمان نوازی فرماتے۔   مدنی دور نبوی میں بھی مہمان نوازی کا یہ  عمل جاری وساری رہا ۔روایات میں آتا ہے کہ جب نجران کے عیسائیوں کا چودہ رکنی وفد مدینہ آیا ۔ آپ ﷺ نے اس وفد کو مسجد نبوی میں ٹھہرایا اور اس وفد کو اجازت دی کہ وہ اپنی نماز اپنے طریقہ پر مسجد نبوی میں ادا کریں۔ چناں چہ ان  مسیحی حضرات  نےمسجد نبوی کی ایک جانب مشرق کی طرف رخ کر کے نماز پڑھی۔</w:t>
      </w:r>
      <w:r w:rsidR="00354559">
        <w:rPr>
          <w:rStyle w:val="EndnoteReference"/>
          <w:rFonts w:ascii="Jameel Noori Nastaleeq" w:hAnsi="Jameel Noori Nastaleeq" w:cs="Jameel Noori Nastaleeq"/>
          <w:spacing w:val="-4"/>
          <w:sz w:val="28"/>
          <w:szCs w:val="28"/>
          <w:rtl/>
        </w:rPr>
        <w:endnoteReference w:id="18"/>
      </w:r>
      <w:r w:rsidRPr="00D661A2">
        <w:rPr>
          <w:rFonts w:ascii="Jameel Noori Nastaleeq" w:hAnsi="Jameel Noori Nastaleeq" w:cs="Jameel Noori Nastaleeq" w:hint="cs"/>
          <w:spacing w:val="-4"/>
          <w:sz w:val="28"/>
          <w:szCs w:val="28"/>
          <w:rtl/>
        </w:rPr>
        <w:t>مہمان نوازی کے بارے میں یہاں تک فرمادیا کہ :’’</w:t>
      </w:r>
      <w:r w:rsidRPr="00D661A2">
        <w:rPr>
          <w:rFonts w:ascii="Jameel Noori Nastaleeq" w:hAnsi="Jameel Noori Nastaleeq" w:cs="Jameel Noori Nastaleeq"/>
          <w:spacing w:val="-4"/>
          <w:sz w:val="28"/>
          <w:szCs w:val="28"/>
          <w:rtl/>
        </w:rPr>
        <w:t>جو شخص اللہ اور قیام کے دن پر ایمان رکھتا ہے اسے چاہیے کہ مہمان کی ضیافت کرے۔</w:t>
      </w:r>
      <w:r w:rsidRPr="00D661A2">
        <w:rPr>
          <w:rFonts w:ascii="Jameel Noori Nastaleeq" w:hAnsi="Jameel Noori Nastaleeq" w:cs="Jameel Noori Nastaleeq" w:hint="cs"/>
          <w:spacing w:val="-4"/>
          <w:sz w:val="28"/>
          <w:szCs w:val="28"/>
          <w:rtl/>
        </w:rPr>
        <w:t>‘‘</w:t>
      </w:r>
      <w:r w:rsidR="00354559">
        <w:rPr>
          <w:rStyle w:val="EndnoteReference"/>
          <w:rFonts w:ascii="Jameel Noori Nastaleeq" w:hAnsi="Jameel Noori Nastaleeq" w:cs="Jameel Noori Nastaleeq"/>
          <w:spacing w:val="-4"/>
          <w:sz w:val="28"/>
          <w:szCs w:val="28"/>
          <w:rtl/>
        </w:rPr>
        <w:endnoteReference w:id="19"/>
      </w:r>
      <w:r w:rsidRPr="00D661A2">
        <w:rPr>
          <w:rFonts w:ascii="Jameel Noori Nastaleeq" w:hAnsi="Jameel Noori Nastaleeq" w:cs="Jameel Noori Nastaleeq" w:hint="cs"/>
          <w:spacing w:val="-4"/>
          <w:sz w:val="28"/>
          <w:szCs w:val="28"/>
          <w:rtl/>
        </w:rPr>
        <w:t>ایسی روایات کی روشنی میں  فقہا غیر مسلم کے ہاں کھانا مباح اور سماجی روابط کو  دین کی نصرت کے لیے مبارک سمجھتے ہیں۔</w:t>
      </w:r>
    </w:p>
    <w:p w14:paraId="09DD82A8" w14:textId="7A016C2D" w:rsidR="00B07B6E" w:rsidRPr="00D661A2" w:rsidRDefault="00B07B6E" w:rsidP="00354559">
      <w:pPr>
        <w:bidi/>
        <w:spacing w:after="0"/>
        <w:ind w:firstLine="720"/>
        <w:jc w:val="both"/>
        <w:rPr>
          <w:rFonts w:ascii="Jameel Noori Nastaleeq" w:hAnsi="Jameel Noori Nastaleeq" w:cs="Jameel Noori Nastaleeq"/>
          <w:spacing w:val="-4"/>
          <w:sz w:val="28"/>
          <w:szCs w:val="28"/>
          <w:rtl/>
        </w:rPr>
      </w:pPr>
      <w:r w:rsidRPr="00D661A2">
        <w:rPr>
          <w:rFonts w:ascii="Jameel Noori Nastaleeq" w:hAnsi="Jameel Noori Nastaleeq" w:cs="Jameel Noori Nastaleeq" w:hint="cs"/>
          <w:spacing w:val="-4"/>
          <w:sz w:val="28"/>
          <w:szCs w:val="28"/>
          <w:rtl/>
        </w:rPr>
        <w:t>عصری تکثیری سماج میں یہ روایت عام ہے کہ مختلف مذاہب کے پیروکار فرقہ وارانہ ہم آہنگی کو فروغ دینے  کے مقصد سے اپنی تقریبات میں دیگر مذاہب کے ماننے والوں کو مدعو کرنے لگے ہیں۔ فقہا کی رو سے  ایسی تقریبات ، جن پر مذہبی رنگ غالب ہو ، ایک مسلمان کے لیے ان میں شرکت نہ کرنا ا</w:t>
      </w:r>
      <w:r w:rsidRPr="00D661A2">
        <w:rPr>
          <w:rFonts w:ascii="Jameel Noori Nastaleeq" w:hAnsi="Jameel Noori Nastaleeq" w:cs="Jameel Noori Nastaleeq"/>
          <w:spacing w:val="-4"/>
          <w:sz w:val="28"/>
          <w:szCs w:val="28"/>
          <w:rtl/>
        </w:rPr>
        <w:t>و</w:t>
      </w:r>
      <w:r w:rsidRPr="00D661A2">
        <w:rPr>
          <w:rFonts w:ascii="Jameel Noori Nastaleeq" w:hAnsi="Jameel Noori Nastaleeq" w:cs="Jameel Noori Nastaleeq" w:hint="cs"/>
          <w:spacing w:val="-4"/>
          <w:sz w:val="28"/>
          <w:szCs w:val="28"/>
          <w:rtl/>
        </w:rPr>
        <w:t>لیٰ ہے، لیکن اگر مذہبی رنگ غالب نہ ہو تو وہ شریک ہوسکتا ہے۔ نبی کریم ﷺ کا قول مبارک مسلمانوں کے لیے مشعل راہ ہے:’’ حلال اور حرام واضح ہے ، ان کے درمیان کچھ مشتبہ اُمور ہیں ، جو شخص ان سے اپنا دامن  بچالے، اُس نے اپنے دین کو محفوظ کرلیا۔</w:t>
      </w:r>
      <w:r w:rsidR="00354559">
        <w:rPr>
          <w:rStyle w:val="EndnoteReference"/>
          <w:rFonts w:ascii="Jameel Noori Nastaleeq" w:hAnsi="Jameel Noori Nastaleeq" w:cs="Jameel Noori Nastaleeq"/>
          <w:spacing w:val="-4"/>
          <w:sz w:val="28"/>
          <w:szCs w:val="28"/>
          <w:rtl/>
        </w:rPr>
        <w:endnoteReference w:id="20"/>
      </w:r>
    </w:p>
    <w:p w14:paraId="11EA2B4B" w14:textId="1189FA30" w:rsidR="00B07B6E" w:rsidRPr="00D661A2" w:rsidRDefault="00B07B6E" w:rsidP="004D63E3">
      <w:pPr>
        <w:bidi/>
        <w:spacing w:after="0"/>
        <w:ind w:firstLine="720"/>
        <w:jc w:val="both"/>
        <w:rPr>
          <w:rFonts w:ascii="Jameel Noori Nastaleeq" w:hAnsi="Jameel Noori Nastaleeq" w:cs="Jameel Noori Nastaleeq"/>
          <w:spacing w:val="-4"/>
          <w:sz w:val="28"/>
          <w:szCs w:val="28"/>
        </w:rPr>
      </w:pPr>
      <w:r w:rsidRPr="00D661A2">
        <w:rPr>
          <w:rFonts w:ascii="Jameel Noori Nastaleeq" w:hAnsi="Jameel Noori Nastaleeq" w:cs="Jameel Noori Nastaleeq" w:hint="cs"/>
          <w:spacing w:val="-4"/>
          <w:sz w:val="28"/>
          <w:szCs w:val="28"/>
          <w:rtl/>
        </w:rPr>
        <w:t xml:space="preserve">تکثیری سماج میں  حسن معاشرت کی بقا تبھی ممکن ہے  جب ہر شہری دوسر ے شہری کے لیے امن و سلامتی کے جذبات رکھتا ہو۔ اسلام  نے پیرو کاروں کو حسن معاشرت قائم رکھنے کے لیے  دعا و سلام کو عام کرنے کی تعلیم فرمائی۔    مکی اسلامی معاشرت کی روایات   تکثیری سماج  میں آباد مسلمانوں کی یوں رہنمائی ملتی ہے کہ  مکی عہد رسالت میں غیر مسلموں کو سلام کرنے کی روایا ت  کثرت سے ملتی ہیں۔ روایت میں آتا ہے کہ  آپﷺ </w:t>
      </w:r>
      <w:r w:rsidRPr="00D661A2">
        <w:rPr>
          <w:rFonts w:ascii="Jameel Noori Nastaleeq" w:hAnsi="Jameel Noori Nastaleeq" w:cs="Jameel Noori Nastaleeq"/>
          <w:spacing w:val="-4"/>
          <w:sz w:val="28"/>
          <w:szCs w:val="28"/>
          <w:rtl/>
        </w:rPr>
        <w:t>نے ایک یہودی سےپینے کی کوئی چیز طلب کی، اس نے وہ پیش کی تو آپ</w:t>
      </w:r>
      <w:r w:rsidRPr="00D661A2">
        <w:rPr>
          <w:rFonts w:ascii="Jameel Noori Nastaleeq" w:hAnsi="Jameel Noori Nastaleeq" w:cs="Jameel Noori Nastaleeq" w:hint="cs"/>
          <w:spacing w:val="-4"/>
          <w:sz w:val="28"/>
          <w:szCs w:val="28"/>
          <w:rtl/>
        </w:rPr>
        <w:t>ﷺ</w:t>
      </w:r>
      <w:r w:rsidRPr="00D661A2">
        <w:rPr>
          <w:rFonts w:ascii="Jameel Noori Nastaleeq" w:hAnsi="Jameel Noori Nastaleeq" w:cs="Jameel Noori Nastaleeq"/>
          <w:spacing w:val="-4"/>
          <w:sz w:val="28"/>
          <w:szCs w:val="28"/>
          <w:rtl/>
        </w:rPr>
        <w:t xml:space="preserve"> نے اسے دعادی کہ اللہ تعالیٰ انہیں حسین وجمیل رکھے، </w:t>
      </w:r>
      <w:r w:rsidRPr="00D661A2">
        <w:rPr>
          <w:rFonts w:ascii="Jameel Noori Nastaleeq" w:hAnsi="Jameel Noori Nastaleeq" w:cs="Jameel Noori Nastaleeq" w:hint="cs"/>
          <w:spacing w:val="-4"/>
          <w:sz w:val="28"/>
          <w:szCs w:val="28"/>
          <w:rtl/>
        </w:rPr>
        <w:t xml:space="preserve">چناں چہ </w:t>
      </w:r>
      <w:r w:rsidRPr="00D661A2">
        <w:rPr>
          <w:rFonts w:ascii="Jameel Noori Nastaleeq" w:hAnsi="Jameel Noori Nastaleeq" w:cs="Jameel Noori Nastaleeq"/>
          <w:spacing w:val="-4"/>
          <w:sz w:val="28"/>
          <w:szCs w:val="28"/>
          <w:rtl/>
        </w:rPr>
        <w:t xml:space="preserve">مرتے وقت تک اس کے بال سیاہ رہے </w:t>
      </w:r>
      <w:r w:rsidRPr="00D661A2">
        <w:rPr>
          <w:rFonts w:ascii="Jameel Noori Nastaleeq" w:hAnsi="Jameel Noori Nastaleeq" w:cs="Jameel Noori Nastaleeq" w:hint="cs"/>
          <w:spacing w:val="-4"/>
          <w:sz w:val="28"/>
          <w:szCs w:val="28"/>
          <w:rtl/>
        </w:rPr>
        <w:t xml:space="preserve">۔ </w:t>
      </w:r>
      <w:r w:rsidR="004D63E3">
        <w:rPr>
          <w:rStyle w:val="EndnoteReference"/>
          <w:rFonts w:ascii="Jameel Noori Nastaleeq" w:hAnsi="Jameel Noori Nastaleeq" w:cs="Jameel Noori Nastaleeq"/>
          <w:spacing w:val="-4"/>
          <w:sz w:val="28"/>
          <w:szCs w:val="28"/>
          <w:rtl/>
        </w:rPr>
        <w:endnoteReference w:id="21"/>
      </w:r>
      <w:r w:rsidRPr="00D661A2">
        <w:rPr>
          <w:rFonts w:ascii="Jameel Noori Nastaleeq" w:hAnsi="Jameel Noori Nastaleeq" w:cs="Jameel Noori Nastaleeq" w:hint="cs"/>
          <w:spacing w:val="-4"/>
          <w:sz w:val="28"/>
          <w:szCs w:val="28"/>
          <w:rtl/>
        </w:rPr>
        <w:t xml:space="preserve">روایت میں آتا ہے کہ </w:t>
      </w:r>
      <w:r w:rsidRPr="00D661A2">
        <w:rPr>
          <w:rFonts w:ascii="Jameel Noori Nastaleeq" w:hAnsi="Jameel Noori Nastaleeq" w:cs="Jameel Noori Nastaleeq"/>
          <w:spacing w:val="-4"/>
          <w:sz w:val="28"/>
          <w:szCs w:val="28"/>
          <w:rtl/>
        </w:rPr>
        <w:t>لوگوں میں سے اللہ تعالیٰ کی نظر میں وہ بہتر ہے جو سلام میں پہل کرے</w:t>
      </w:r>
      <w:r w:rsidR="004D63E3">
        <w:rPr>
          <w:rFonts w:ascii="Jameel Noori Nastaleeq" w:hAnsi="Jameel Noori Nastaleeq" w:cs="Jameel Noori Nastaleeq" w:hint="cs"/>
          <w:spacing w:val="-4"/>
          <w:sz w:val="28"/>
          <w:szCs w:val="28"/>
          <w:rtl/>
        </w:rPr>
        <w:t>۔</w:t>
      </w:r>
      <w:r w:rsidR="004D63E3">
        <w:rPr>
          <w:rStyle w:val="EndnoteReference"/>
          <w:rFonts w:ascii="Jameel Noori Nastaleeq" w:hAnsi="Jameel Noori Nastaleeq" w:cs="Jameel Noori Nastaleeq"/>
          <w:spacing w:val="-4"/>
          <w:sz w:val="28"/>
          <w:szCs w:val="28"/>
          <w:rtl/>
        </w:rPr>
        <w:endnoteReference w:id="22"/>
      </w:r>
      <w:r w:rsidRPr="00D661A2">
        <w:rPr>
          <w:rFonts w:ascii="Jameel Noori Nastaleeq" w:hAnsi="Jameel Noori Nastaleeq" w:cs="Jameel Noori Nastaleeq"/>
          <w:spacing w:val="-4"/>
          <w:sz w:val="28"/>
          <w:szCs w:val="28"/>
          <w:rtl/>
        </w:rPr>
        <w:t xml:space="preserve">خواہ ملنے والا مسلمان ہو یا غیر مسلم۔ </w:t>
      </w:r>
      <w:r w:rsidRPr="00D661A2">
        <w:rPr>
          <w:rFonts w:ascii="Jameel Noori Nastaleeq" w:hAnsi="Jameel Noori Nastaleeq" w:cs="Jameel Noori Nastaleeq" w:hint="cs"/>
          <w:spacing w:val="-4"/>
          <w:sz w:val="28"/>
          <w:szCs w:val="28"/>
          <w:rtl/>
        </w:rPr>
        <w:t xml:space="preserve">مولانا جلال الدین عمری  اس </w:t>
      </w:r>
      <w:r w:rsidRPr="00D661A2">
        <w:rPr>
          <w:rFonts w:ascii="Jameel Noori Nastaleeq" w:hAnsi="Jameel Noori Nastaleeq" w:cs="Jameel Noori Nastaleeq"/>
          <w:spacing w:val="-4"/>
          <w:sz w:val="28"/>
          <w:szCs w:val="28"/>
          <w:rtl/>
        </w:rPr>
        <w:t xml:space="preserve">حوالے سے </w:t>
      </w:r>
      <w:r w:rsidRPr="00D661A2">
        <w:rPr>
          <w:rFonts w:ascii="Jameel Noori Nastaleeq" w:hAnsi="Jameel Noori Nastaleeq" w:cs="Jameel Noori Nastaleeq"/>
          <w:spacing w:val="-4"/>
          <w:sz w:val="28"/>
          <w:szCs w:val="28"/>
          <w:rtl/>
        </w:rPr>
        <w:lastRenderedPageBreak/>
        <w:t>لکھتے ہیں کہ : ” ہمیں ایک ایسے معاشرے کے بارے میں سوچنا چاہ</w:t>
      </w:r>
      <w:r w:rsidRPr="00D661A2">
        <w:rPr>
          <w:rFonts w:ascii="Jameel Noori Nastaleeq" w:hAnsi="Jameel Noori Nastaleeq" w:cs="Jameel Noori Nastaleeq" w:hint="cs"/>
          <w:spacing w:val="-4"/>
          <w:sz w:val="28"/>
          <w:szCs w:val="28"/>
          <w:rtl/>
        </w:rPr>
        <w:t xml:space="preserve">یے </w:t>
      </w:r>
      <w:r w:rsidRPr="00D661A2">
        <w:rPr>
          <w:rFonts w:ascii="Jameel Noori Nastaleeq" w:hAnsi="Jameel Noori Nastaleeq" w:cs="Jameel Noori Nastaleeq"/>
          <w:spacing w:val="-4"/>
          <w:sz w:val="28"/>
          <w:szCs w:val="28"/>
          <w:rtl/>
        </w:rPr>
        <w:t xml:space="preserve"> جو مسلمانوں اور غیر مسلموں کا ملا جلا اور مخلوط معاشرہ ہے۔ جہاں دونوں کے درمیان ثقافتی، سماجی، معاشی، غرض مختلف نوعیت کے تعلقات موجود ہیں اور دونوں قانونی اور دستوری روابط میں بندھے ہوئے ہیں۔ اس طرح کے معاشرہ میں غیر مسلموں کو مسنون طریقہ سے سلام کیا جائے تو یہ مخالف سلف عمل</w:t>
      </w:r>
      <w:r w:rsidRPr="00D661A2">
        <w:rPr>
          <w:rFonts w:ascii="Jameel Noori Nastaleeq" w:hAnsi="Jameel Noori Nastaleeq" w:cs="Jameel Noori Nastaleeq" w:hint="cs"/>
          <w:spacing w:val="-4"/>
          <w:sz w:val="28"/>
          <w:szCs w:val="28"/>
          <w:rtl/>
        </w:rPr>
        <w:t xml:space="preserve"> نہ ہوگا ۔</w:t>
      </w:r>
      <w:r w:rsidR="004D63E3">
        <w:rPr>
          <w:rStyle w:val="EndnoteReference"/>
          <w:rFonts w:ascii="Jameel Noori Nastaleeq" w:hAnsi="Jameel Noori Nastaleeq" w:cs="Jameel Noori Nastaleeq"/>
          <w:spacing w:val="-4"/>
          <w:sz w:val="28"/>
          <w:szCs w:val="28"/>
          <w:rtl/>
        </w:rPr>
        <w:endnoteReference w:id="23"/>
      </w:r>
    </w:p>
    <w:p w14:paraId="5F8BA1EE" w14:textId="6459D280" w:rsidR="00B07B6E" w:rsidRPr="00D661A2" w:rsidRDefault="00B07B6E" w:rsidP="004D63E3">
      <w:pPr>
        <w:bidi/>
        <w:spacing w:after="0"/>
        <w:ind w:firstLine="720"/>
        <w:jc w:val="both"/>
        <w:rPr>
          <w:rFonts w:ascii="Jameel Noori Nastaleeq" w:hAnsi="Jameel Noori Nastaleeq" w:cs="Jameel Noori Nastaleeq"/>
          <w:spacing w:val="-4"/>
          <w:sz w:val="28"/>
          <w:szCs w:val="28"/>
          <w:rtl/>
        </w:rPr>
      </w:pPr>
      <w:r w:rsidRPr="00D661A2">
        <w:rPr>
          <w:rFonts w:ascii="Jameel Noori Nastaleeq" w:hAnsi="Jameel Noori Nastaleeq" w:cs="Jameel Noori Nastaleeq" w:hint="cs"/>
          <w:spacing w:val="-4"/>
          <w:sz w:val="28"/>
          <w:szCs w:val="28"/>
          <w:rtl/>
        </w:rPr>
        <w:t xml:space="preserve">موجودہ دور میں ساری عالمی برادری ایک بین الاقوامی نظام کے تحت  منظم و مربوط ہے۔ حقیقت یہ ہے کہ </w:t>
      </w:r>
      <w:r w:rsidRPr="00D661A2">
        <w:rPr>
          <w:rFonts w:ascii="Jameel Noori Nastaleeq" w:hAnsi="Jameel Noori Nastaleeq" w:cs="Jameel Noori Nastaleeq"/>
          <w:spacing w:val="-4"/>
          <w:sz w:val="28"/>
          <w:szCs w:val="28"/>
          <w:rtl/>
        </w:rPr>
        <w:t>نظم اجتماعی پیدا کرنا انسان کا فطری جذبہ ہے ۔اجتماعیت کی تشکیل قوموں کا وجود معاشروں اور سلطنتوں کی تنظیم انسان کے اسی فطری شعور کا حصہ ہے جو اللہ تعالیٰ نے اسے ودیعت کیا ہے۔</w:t>
      </w:r>
      <w:r w:rsidRPr="00D661A2">
        <w:rPr>
          <w:rFonts w:ascii="Jameel Noori Nastaleeq" w:hAnsi="Jameel Noori Nastaleeq" w:cs="Jameel Noori Nastaleeq" w:hint="cs"/>
          <w:spacing w:val="-4"/>
          <w:sz w:val="28"/>
          <w:szCs w:val="28"/>
          <w:rtl/>
        </w:rPr>
        <w:t xml:space="preserve"> گویا </w:t>
      </w:r>
      <w:r w:rsidRPr="00D661A2">
        <w:rPr>
          <w:rFonts w:ascii="Jameel Noori Nastaleeq" w:hAnsi="Jameel Noori Nastaleeq" w:cs="Jameel Noori Nastaleeq"/>
          <w:spacing w:val="-4"/>
          <w:sz w:val="28"/>
          <w:szCs w:val="28"/>
          <w:rtl/>
        </w:rPr>
        <w:t>اجتماعی زندگی اس کی فطرت کی آواز ہے۔</w:t>
      </w:r>
      <w:r w:rsidRPr="00D661A2">
        <w:rPr>
          <w:rFonts w:ascii="Jameel Noori Nastaleeq" w:hAnsi="Jameel Noori Nastaleeq" w:cs="Jameel Noori Nastaleeq" w:hint="cs"/>
          <w:spacing w:val="-4"/>
          <w:sz w:val="28"/>
          <w:szCs w:val="28"/>
          <w:rtl/>
        </w:rPr>
        <w:t xml:space="preserve"> سوال یہ ہے کیا مسلمان دیگر اقوام سے کٹ کر زندگی بسر کریں حالاں کہ تکثیری معاشرت میں باہمی  میل ملاپ ایک فطرتی سماجی روایت ہے۔</w:t>
      </w:r>
      <w:r w:rsidRPr="00D661A2">
        <w:rPr>
          <w:rFonts w:ascii="Jameel Noori Nastaleeq" w:hAnsi="Jameel Noori Nastaleeq" w:cs="Jameel Noori Nastaleeq"/>
          <w:spacing w:val="-4"/>
          <w:sz w:val="28"/>
          <w:szCs w:val="28"/>
          <w:rtl/>
        </w:rPr>
        <w:t xml:space="preserve"> حضور ﷺ سے ایک صحابی ؓ نے گوشہ نشینی کے متعلق در</w:t>
      </w:r>
      <w:r w:rsidRPr="00D661A2">
        <w:rPr>
          <w:rFonts w:ascii="Jameel Noori Nastaleeq" w:hAnsi="Jameel Noori Nastaleeq" w:cs="Jameel Noori Nastaleeq" w:hint="cs"/>
          <w:spacing w:val="-4"/>
          <w:sz w:val="28"/>
          <w:szCs w:val="28"/>
          <w:rtl/>
        </w:rPr>
        <w:t>ی</w:t>
      </w:r>
      <w:r w:rsidRPr="00D661A2">
        <w:rPr>
          <w:rFonts w:ascii="Jameel Noori Nastaleeq" w:hAnsi="Jameel Noori Nastaleeq" w:cs="Jameel Noori Nastaleeq"/>
          <w:spacing w:val="-4"/>
          <w:sz w:val="28"/>
          <w:szCs w:val="28"/>
          <w:rtl/>
        </w:rPr>
        <w:t>افت کیا تو آپ ﷺ نے اسے منع فرمایا اور اجتماعی زندگی گ</w:t>
      </w:r>
      <w:r w:rsidRPr="00D661A2">
        <w:rPr>
          <w:rFonts w:ascii="Jameel Noori Nastaleeq" w:hAnsi="Jameel Noori Nastaleeq" w:cs="Jameel Noori Nastaleeq" w:hint="cs"/>
          <w:spacing w:val="-4"/>
          <w:sz w:val="28"/>
          <w:szCs w:val="28"/>
          <w:rtl/>
        </w:rPr>
        <w:t>ز</w:t>
      </w:r>
      <w:r w:rsidRPr="00D661A2">
        <w:rPr>
          <w:rFonts w:ascii="Jameel Noori Nastaleeq" w:hAnsi="Jameel Noori Nastaleeq" w:cs="Jameel Noori Nastaleeq"/>
          <w:spacing w:val="-4"/>
          <w:sz w:val="28"/>
          <w:szCs w:val="28"/>
          <w:rtl/>
        </w:rPr>
        <w:t>ارنے کا حکم دیا۔</w:t>
      </w:r>
      <w:r w:rsidR="004D63E3">
        <w:rPr>
          <w:rStyle w:val="EndnoteReference"/>
          <w:rFonts w:ascii="Jameel Noori Nastaleeq" w:hAnsi="Jameel Noori Nastaleeq" w:cs="Jameel Noori Nastaleeq"/>
          <w:spacing w:val="-4"/>
          <w:sz w:val="28"/>
          <w:szCs w:val="28"/>
          <w:rtl/>
        </w:rPr>
        <w:endnoteReference w:id="24"/>
      </w:r>
      <w:r w:rsidRPr="00D661A2">
        <w:rPr>
          <w:rFonts w:ascii="Jameel Noori Nastaleeq" w:hAnsi="Jameel Noori Nastaleeq" w:cs="Jameel Noori Nastaleeq"/>
          <w:spacing w:val="-4"/>
          <w:sz w:val="28"/>
          <w:szCs w:val="28"/>
          <w:rtl/>
        </w:rPr>
        <w:t>مولانا محمد رابع ندوی "اصلاح معاشرہ "کے مقدمہ میں رقمطراز ہیں</w:t>
      </w:r>
      <w:r w:rsidRPr="00D661A2">
        <w:rPr>
          <w:rFonts w:ascii="Jameel Noori Nastaleeq" w:hAnsi="Jameel Noori Nastaleeq" w:cs="Jameel Noori Nastaleeq"/>
          <w:spacing w:val="-4"/>
          <w:sz w:val="28"/>
          <w:szCs w:val="28"/>
        </w:rPr>
        <w:t>:</w:t>
      </w:r>
      <w:r w:rsidRPr="00D661A2">
        <w:rPr>
          <w:rFonts w:ascii="Jameel Noori Nastaleeq" w:hAnsi="Jameel Noori Nastaleeq" w:cs="Jameel Noori Nastaleeq"/>
          <w:spacing w:val="-4"/>
          <w:sz w:val="28"/>
          <w:szCs w:val="28"/>
          <w:rtl/>
        </w:rPr>
        <w:t xml:space="preserve">’’ اجتماعی زندگی اور انفرادی اخلاق اور اہل تعلق کے حقوق اور انسانی خصوصیات کا بہتر طریقہ اختیار کرنے سے جو معاشرہ وجود میں آتا ہے وہ بلند کردار انسانی معاشرہ بنتا ہے۔ جس میں سب کو راحت حاصل ہوتی ہے اور ہمدردی اور آپس کا تعاون اور اخلاقی برتاؤ اور خیر پسندی کی صفات عمل میں آتی ہیں۔‘‘ </w:t>
      </w:r>
      <w:r w:rsidR="004D63E3">
        <w:rPr>
          <w:rStyle w:val="EndnoteReference"/>
          <w:rFonts w:ascii="Jameel Noori Nastaleeq" w:hAnsi="Jameel Noori Nastaleeq" w:cs="Jameel Noori Nastaleeq"/>
          <w:spacing w:val="-4"/>
          <w:sz w:val="28"/>
          <w:szCs w:val="28"/>
          <w:rtl/>
        </w:rPr>
        <w:endnoteReference w:id="25"/>
      </w:r>
    </w:p>
    <w:p w14:paraId="68617D8F" w14:textId="4EAF688D" w:rsidR="00B07B6E" w:rsidRPr="00D661A2" w:rsidRDefault="00B07B6E" w:rsidP="004D63E3">
      <w:pPr>
        <w:bidi/>
        <w:spacing w:after="0"/>
        <w:ind w:firstLine="720"/>
        <w:jc w:val="both"/>
        <w:rPr>
          <w:rFonts w:ascii="Jameel Noori Nastaleeq" w:hAnsi="Jameel Noori Nastaleeq" w:cs="Jameel Noori Nastaleeq"/>
          <w:spacing w:val="-4"/>
          <w:sz w:val="28"/>
          <w:szCs w:val="28"/>
          <w:rtl/>
        </w:rPr>
      </w:pPr>
      <w:r w:rsidRPr="00D661A2">
        <w:rPr>
          <w:rFonts w:ascii="Jameel Noori Nastaleeq" w:hAnsi="Jameel Noori Nastaleeq" w:cs="Jameel Noori Nastaleeq" w:hint="cs"/>
          <w:spacing w:val="-4"/>
          <w:sz w:val="28"/>
          <w:szCs w:val="28"/>
          <w:rtl/>
        </w:rPr>
        <w:t>مکہ کے تکثیر ی معاشرے میں  رسول اکرم ﷺ نے باہمی زیارت اور میل ملاپ کی سماجی روایت کو برقرار رکھا۔ آپﷺ اپنے عزیزوں خاص کر اعمام و عمات (چچاؤں اور پھوپھیوں ) اور اُن کے خاندان و الوں کے ہاں برابر جایا کرتے تھے۔</w:t>
      </w:r>
      <w:r w:rsidR="004D63E3">
        <w:rPr>
          <w:rStyle w:val="EndnoteReference"/>
          <w:rFonts w:ascii="Jameel Noori Nastaleeq" w:hAnsi="Jameel Noori Nastaleeq" w:cs="Jameel Noori Nastaleeq"/>
          <w:spacing w:val="-4"/>
          <w:sz w:val="28"/>
          <w:szCs w:val="28"/>
          <w:rtl/>
        </w:rPr>
        <w:endnoteReference w:id="26"/>
      </w:r>
      <w:r w:rsidRPr="00D661A2">
        <w:rPr>
          <w:rFonts w:ascii="Jameel Noori Nastaleeq" w:hAnsi="Jameel Noori Nastaleeq" w:cs="Jameel Noori Nastaleeq" w:hint="cs"/>
          <w:spacing w:val="-4"/>
          <w:sz w:val="28"/>
          <w:szCs w:val="28"/>
          <w:rtl/>
        </w:rPr>
        <w:t xml:space="preserve">اسی طرح متعدد غیر مسلم حضرا ت و خواتین کے گھروں میں مسلم صحابہ کا آنا جانا مکی د ور کا معمول تھا۔ </w:t>
      </w:r>
      <w:r w:rsidR="004D63E3">
        <w:rPr>
          <w:rStyle w:val="EndnoteReference"/>
          <w:rFonts w:ascii="Jameel Noori Nastaleeq" w:hAnsi="Jameel Noori Nastaleeq" w:cs="Jameel Noori Nastaleeq"/>
          <w:spacing w:val="-4"/>
          <w:sz w:val="28"/>
          <w:szCs w:val="28"/>
          <w:rtl/>
        </w:rPr>
        <w:endnoteReference w:id="27"/>
      </w:r>
      <w:r w:rsidRPr="00D661A2">
        <w:rPr>
          <w:rFonts w:ascii="Jameel Noori Nastaleeq" w:hAnsi="Jameel Noori Nastaleeq" w:cs="Jameel Noori Nastaleeq" w:hint="cs"/>
          <w:spacing w:val="-4"/>
          <w:sz w:val="28"/>
          <w:szCs w:val="28"/>
          <w:rtl/>
        </w:rPr>
        <w:t xml:space="preserve">اُسوۂ حسنہ ﷺ کی روسے </w:t>
      </w:r>
      <w:r w:rsidRPr="00D661A2">
        <w:rPr>
          <w:rFonts w:ascii="Jameel Noori Nastaleeq" w:hAnsi="Jameel Noori Nastaleeq" w:cs="Jameel Noori Nastaleeq"/>
          <w:spacing w:val="-4"/>
          <w:sz w:val="28"/>
          <w:szCs w:val="28"/>
          <w:rtl/>
        </w:rPr>
        <w:t xml:space="preserve"> غیر مسلموں کے ساتھ حسن سلوک میں یہ بھی داخل ہے کہ ان کے ساتھ بات چیت میں ، ملنے جلنے اور تعلقات میں اعلیٰ اخلاق کا مظاہرہ ہو۔ ان میں جو سماجی اور معاشرتی لحاظ سے جس حیثیت کا مالک ہو اس کے مطابق اسے عزت واحترام کا مقام دیا جائے ۔</w:t>
      </w:r>
      <w:r w:rsidR="004D63E3">
        <w:rPr>
          <w:rStyle w:val="EndnoteReference"/>
          <w:rFonts w:ascii="Jameel Noori Nastaleeq" w:hAnsi="Jameel Noori Nastaleeq" w:cs="Jameel Noori Nastaleeq"/>
          <w:spacing w:val="-4"/>
          <w:sz w:val="28"/>
          <w:szCs w:val="28"/>
          <w:rtl/>
        </w:rPr>
        <w:endnoteReference w:id="28"/>
      </w:r>
      <w:r w:rsidRPr="00D661A2">
        <w:rPr>
          <w:rFonts w:ascii="Jameel Noori Nastaleeq" w:hAnsi="Jameel Noori Nastaleeq" w:cs="Jameel Noori Nastaleeq" w:hint="cs"/>
          <w:spacing w:val="-4"/>
          <w:sz w:val="28"/>
          <w:szCs w:val="28"/>
          <w:rtl/>
        </w:rPr>
        <w:t>دربار نجاشی سے ایک وفد آیا ۔ نبی اکرم ﷺ بذات خود اُن کے استقبال اور خدمت کے لیے کھڑے ہوگئے۔  صحابہ کرام ؓ نے عرض کیا یارسول اللہ ﷺ ہم آپؐ کی طرف سے کافی ہیں۔ آپﷺ  نے جواب دیا کہ ان لوگوں نے حبشہ میں ہمارے اصحاب کی عزت کی ہے میں چاہتا ہوں کہ میں خود ا ن کی اس نیکی کا بدلہ دووں ۔</w:t>
      </w:r>
      <w:r w:rsidR="004D63E3">
        <w:rPr>
          <w:rStyle w:val="EndnoteReference"/>
          <w:rFonts w:ascii="Jameel Noori Nastaleeq" w:hAnsi="Jameel Noori Nastaleeq" w:cs="Jameel Noori Nastaleeq"/>
          <w:spacing w:val="-4"/>
          <w:sz w:val="28"/>
          <w:szCs w:val="28"/>
          <w:rtl/>
        </w:rPr>
        <w:endnoteReference w:id="29"/>
      </w:r>
    </w:p>
    <w:p w14:paraId="7F1AB37B" w14:textId="7AA46609" w:rsidR="00B07B6E" w:rsidRPr="00D661A2" w:rsidRDefault="00B07B6E" w:rsidP="003B0568">
      <w:pPr>
        <w:bidi/>
        <w:spacing w:after="0"/>
        <w:ind w:firstLine="720"/>
        <w:jc w:val="both"/>
        <w:rPr>
          <w:rFonts w:ascii="Jameel Noori Nastaleeq" w:hAnsi="Jameel Noori Nastaleeq" w:cs="Jameel Noori Nastaleeq"/>
          <w:spacing w:val="-4"/>
          <w:sz w:val="28"/>
          <w:szCs w:val="28"/>
          <w:rtl/>
        </w:rPr>
      </w:pPr>
      <w:r w:rsidRPr="00D661A2">
        <w:rPr>
          <w:rFonts w:ascii="Jameel Noori Nastaleeq" w:hAnsi="Jameel Noori Nastaleeq" w:cs="Jameel Noori Nastaleeq" w:hint="cs"/>
          <w:spacing w:val="-4"/>
          <w:sz w:val="28"/>
          <w:szCs w:val="28"/>
          <w:rtl/>
        </w:rPr>
        <w:t>سیرت نبویﷺ سے ایسی بے شمار مثالیں ملتی ہیں جن میں مسلم اور غیر مسلم  والدین سے  صلہ رحمی کی اجازت دی گئی ہے۔ آدمی کے والدین چاہے مسلمان ہوں یا کافر ان کا نان نفقہ اور ضرورتوں کی تکمیل  اس پر واجب ہے۔</w:t>
      </w:r>
      <w:r w:rsidR="004D63E3">
        <w:rPr>
          <w:rStyle w:val="EndnoteReference"/>
          <w:rFonts w:ascii="Jameel Noori Nastaleeq" w:hAnsi="Jameel Noori Nastaleeq" w:cs="Jameel Noori Nastaleeq"/>
          <w:spacing w:val="-4"/>
          <w:sz w:val="28"/>
          <w:szCs w:val="28"/>
          <w:rtl/>
        </w:rPr>
        <w:endnoteReference w:id="30"/>
      </w:r>
      <w:r w:rsidRPr="00D661A2">
        <w:rPr>
          <w:rFonts w:ascii="Jameel Noori Nastaleeq" w:hAnsi="Jameel Noori Nastaleeq" w:cs="Jameel Noori Nastaleeq" w:hint="cs"/>
          <w:spacing w:val="-4"/>
          <w:sz w:val="28"/>
          <w:szCs w:val="28"/>
          <w:rtl/>
        </w:rPr>
        <w:t xml:space="preserve">حتیٰ کہ آپﷺ نے </w:t>
      </w:r>
      <w:r w:rsidRPr="00D661A2">
        <w:rPr>
          <w:rFonts w:ascii="Jameel Noori Nastaleeq" w:hAnsi="Jameel Noori Nastaleeq" w:cs="Jameel Noori Nastaleeq" w:hint="cs"/>
          <w:spacing w:val="-4"/>
          <w:sz w:val="28"/>
          <w:szCs w:val="28"/>
          <w:rtl/>
        </w:rPr>
        <w:lastRenderedPageBreak/>
        <w:t>مشرک والدین کے ساتھ حسن سلوک کی ہدایت فرمائی ہے۔ اس  حوالے سے مشہور واقعہ حضرت اسما بنت ابوبکرؓ کا ملتا ہے جس میں اُن کی مشرک والدہ ملنے آئیں اور بطور تحفہ مکھن  پنیر بھی لائیں</w:t>
      </w:r>
      <w:r w:rsidR="004D63E3">
        <w:rPr>
          <w:rFonts w:ascii="Jameel Noori Nastaleeq" w:hAnsi="Jameel Noori Nastaleeq" w:cs="Jameel Noori Nastaleeq" w:hint="cs"/>
          <w:spacing w:val="-4"/>
          <w:sz w:val="28"/>
          <w:szCs w:val="28"/>
          <w:rtl/>
        </w:rPr>
        <w:t>۔</w:t>
      </w:r>
      <w:r w:rsidRPr="00D661A2">
        <w:rPr>
          <w:rFonts w:ascii="Jameel Noori Nastaleeq" w:hAnsi="Jameel Noori Nastaleeq" w:cs="Jameel Noori Nastaleeq" w:hint="cs"/>
          <w:spacing w:val="-4"/>
          <w:sz w:val="28"/>
          <w:szCs w:val="28"/>
          <w:rtl/>
        </w:rPr>
        <w:t>آپ ﷺ نے ہدایت فرمائی  کہ والدہ کے ساتھ صلہ رحمی کرو۔</w:t>
      </w:r>
      <w:r w:rsidR="003B0568">
        <w:rPr>
          <w:rStyle w:val="EndnoteReference"/>
          <w:rFonts w:ascii="Jameel Noori Nastaleeq" w:hAnsi="Jameel Noori Nastaleeq" w:cs="Jameel Noori Nastaleeq"/>
          <w:spacing w:val="-4"/>
          <w:sz w:val="28"/>
          <w:szCs w:val="28"/>
          <w:rtl/>
        </w:rPr>
        <w:endnoteReference w:id="31"/>
      </w:r>
      <w:r w:rsidRPr="00D661A2">
        <w:rPr>
          <w:rFonts w:ascii="Jameel Noori Nastaleeq" w:hAnsi="Jameel Noori Nastaleeq" w:cs="Jameel Noori Nastaleeq"/>
          <w:spacing w:val="-4"/>
          <w:sz w:val="28"/>
          <w:szCs w:val="28"/>
          <w:rtl/>
        </w:rPr>
        <w:t>ایک دوسرے موقع پر رحمی رشتہ داروں سے تعلق کی اہمیت کو یوں بیان فرمایا۔رحم‘‘رحمن کا ہی ایک شعبہ ہے۔اللہ تعالیٰ نے اسے مخاطب کر کے فرمایا جس نے تجھ سے ملاپ رکھا تیرا پاس کیا میں بھی اس سے بنا کر رکھو ں گا جس نے تجھے کاٹا تجھ سے تعلق توڑا میں بھی اسے کاٹ دوں گا اس سے تعلق توڑ لوں گا۔</w:t>
      </w:r>
      <w:r w:rsidRPr="00D661A2">
        <w:rPr>
          <w:rFonts w:ascii="Jameel Noori Nastaleeq" w:hAnsi="Jameel Noori Nastaleeq" w:cs="Jameel Noori Nastaleeq" w:hint="cs"/>
          <w:spacing w:val="-4"/>
          <w:sz w:val="28"/>
          <w:szCs w:val="28"/>
          <w:rtl/>
        </w:rPr>
        <w:t xml:space="preserve"> </w:t>
      </w:r>
      <w:r w:rsidR="003B0568">
        <w:rPr>
          <w:rStyle w:val="EndnoteReference"/>
          <w:rFonts w:ascii="Jameel Noori Nastaleeq" w:hAnsi="Jameel Noori Nastaleeq" w:cs="Jameel Noori Nastaleeq"/>
          <w:spacing w:val="-4"/>
          <w:sz w:val="28"/>
          <w:szCs w:val="28"/>
          <w:rtl/>
        </w:rPr>
        <w:endnoteReference w:id="32"/>
      </w:r>
    </w:p>
    <w:p w14:paraId="3E648266" w14:textId="3383E8E1" w:rsidR="00B07B6E" w:rsidRPr="00D661A2" w:rsidRDefault="00B07B6E" w:rsidP="004B104B">
      <w:pPr>
        <w:bidi/>
        <w:spacing w:after="0"/>
        <w:ind w:firstLine="720"/>
        <w:jc w:val="both"/>
        <w:rPr>
          <w:rFonts w:ascii="Jameel Noori Nastaleeq" w:hAnsi="Jameel Noori Nastaleeq" w:cs="Jameel Noori Nastaleeq"/>
          <w:spacing w:val="-4"/>
          <w:sz w:val="28"/>
          <w:szCs w:val="28"/>
          <w:rtl/>
        </w:rPr>
      </w:pPr>
      <w:r w:rsidRPr="00D661A2">
        <w:rPr>
          <w:rFonts w:ascii="Jameel Noori Nastaleeq" w:hAnsi="Jameel Noori Nastaleeq" w:cs="Jameel Noori Nastaleeq" w:hint="cs"/>
          <w:spacing w:val="-4"/>
          <w:sz w:val="28"/>
          <w:szCs w:val="28"/>
          <w:rtl/>
        </w:rPr>
        <w:t>تکثیری معاشرت میں جہاں مادیت پر ستی کو عرف عام ہے  اس کے برعکس  مکی عہد نبوی ﷺ  میں سماجی تعلق کو اولیت دی گئی ہے۔</w:t>
      </w:r>
      <w:r w:rsidRPr="00D661A2">
        <w:rPr>
          <w:rFonts w:ascii="Jameel Noori Nastaleeq" w:hAnsi="Jameel Noori Nastaleeq" w:cs="Jameel Noori Nastaleeq"/>
          <w:spacing w:val="-4"/>
          <w:sz w:val="28"/>
          <w:szCs w:val="28"/>
          <w:rtl/>
        </w:rPr>
        <w:t xml:space="preserve"> اسلامی معاشرے ہمیشہ تکثیری (</w:t>
      </w:r>
      <w:r w:rsidRPr="00D661A2">
        <w:rPr>
          <w:rFonts w:ascii="Jameel Noori Nastaleeq" w:hAnsi="Jameel Noori Nastaleeq" w:cs="Jameel Noori Nastaleeq"/>
          <w:spacing w:val="-4"/>
          <w:sz w:val="28"/>
          <w:szCs w:val="28"/>
        </w:rPr>
        <w:t>Plural</w:t>
      </w:r>
      <w:r w:rsidRPr="00D661A2">
        <w:rPr>
          <w:rFonts w:ascii="Jameel Noori Nastaleeq" w:hAnsi="Jameel Noori Nastaleeq" w:cs="Jameel Noori Nastaleeq"/>
          <w:spacing w:val="-4"/>
          <w:sz w:val="28"/>
          <w:szCs w:val="28"/>
          <w:rtl/>
        </w:rPr>
        <w:t xml:space="preserve">) معاشرے رہے ہیں اور غیر مسلم گروہوں کو ان کی شناخت کے ساتھ اجتماعیت کا حصہ تسلیم کیا گیا ہے ان کے حقوق کا تحفظ کیا گیا ہے ان کے لئے قانون سازی کی گئی ہے ضوابط بنائے گئے ہیں اور ان کو ہر قسم کی زیادتی سے تحفظ فراہم کیا گیا ہے۔ </w:t>
      </w:r>
      <w:r w:rsidRPr="00D661A2">
        <w:rPr>
          <w:rFonts w:ascii="Jameel Noori Nastaleeq" w:hAnsi="Jameel Noori Nastaleeq" w:cs="Jameel Noori Nastaleeq" w:hint="cs"/>
          <w:spacing w:val="-4"/>
          <w:sz w:val="28"/>
          <w:szCs w:val="28"/>
          <w:rtl/>
        </w:rPr>
        <w:t xml:space="preserve">آپﷺ مسلمانوں اور غیر مسلموں کے دکھ درد میں شریک ہوتے، آپﷺ ہمیشہ باہم اتفاق اور رواداری کی طرف رہنمائی فرماتے۔  آپ ﷺ  نے </w:t>
      </w:r>
      <w:r w:rsidRPr="00D661A2">
        <w:rPr>
          <w:rFonts w:ascii="Jameel Noori Nastaleeq" w:hAnsi="Jameel Noori Nastaleeq" w:cs="Jameel Noori Nastaleeq"/>
          <w:spacing w:val="-4"/>
          <w:sz w:val="28"/>
          <w:szCs w:val="28"/>
          <w:rtl/>
        </w:rPr>
        <w:t>مریض</w:t>
      </w:r>
      <w:r w:rsidRPr="00D661A2">
        <w:rPr>
          <w:rFonts w:ascii="Jameel Noori Nastaleeq" w:hAnsi="Jameel Noori Nastaleeq" w:cs="Jameel Noori Nastaleeq" w:hint="cs"/>
          <w:spacing w:val="-4"/>
          <w:sz w:val="28"/>
          <w:szCs w:val="28"/>
          <w:rtl/>
        </w:rPr>
        <w:t xml:space="preserve"> </w:t>
      </w:r>
      <w:r w:rsidRPr="00D661A2">
        <w:rPr>
          <w:rFonts w:ascii="Jameel Noori Nastaleeq" w:hAnsi="Jameel Noori Nastaleeq" w:cs="Jameel Noori Nastaleeq"/>
          <w:spacing w:val="-4"/>
          <w:sz w:val="28"/>
          <w:szCs w:val="28"/>
          <w:rtl/>
        </w:rPr>
        <w:t>کی عیادت کی ترغیب دی ہے اور اسے بہت بڑا کار ثواب بتایا ہے</w:t>
      </w:r>
      <w:r w:rsidRPr="00D661A2">
        <w:rPr>
          <w:rFonts w:ascii="Jameel Noori Nastaleeq" w:hAnsi="Jameel Noori Nastaleeq" w:cs="Jameel Noori Nastaleeq" w:hint="cs"/>
          <w:spacing w:val="-4"/>
          <w:sz w:val="28"/>
          <w:szCs w:val="28"/>
          <w:rtl/>
        </w:rPr>
        <w:t>۔ ایک دفعہ نبی کرم ﷺ بنو نجار کے ایک شخص کی عیادت کے لیے تشریف لے گئے جو غیر مسلم تھا۔</w:t>
      </w:r>
      <w:r w:rsidR="003B0568">
        <w:rPr>
          <w:rStyle w:val="EndnoteReference"/>
          <w:rFonts w:ascii="Jameel Noori Nastaleeq" w:hAnsi="Jameel Noori Nastaleeq" w:cs="Jameel Noori Nastaleeq"/>
          <w:spacing w:val="-4"/>
          <w:sz w:val="28"/>
          <w:szCs w:val="28"/>
          <w:rtl/>
        </w:rPr>
        <w:endnoteReference w:id="33"/>
      </w:r>
      <w:r w:rsidR="003B0568">
        <w:rPr>
          <w:rFonts w:ascii="Jameel Noori Nastaleeq" w:hAnsi="Jameel Noori Nastaleeq" w:cs="Jameel Noori Nastaleeq" w:hint="cs"/>
          <w:spacing w:val="-4"/>
          <w:sz w:val="28"/>
          <w:szCs w:val="28"/>
          <w:rtl/>
        </w:rPr>
        <w:t>علامہ مرغینانی غیر</w:t>
      </w:r>
      <w:r w:rsidRPr="00D661A2">
        <w:rPr>
          <w:rFonts w:ascii="Jameel Noori Nastaleeq" w:hAnsi="Jameel Noori Nastaleeq" w:cs="Jameel Noori Nastaleeq" w:hint="cs"/>
          <w:spacing w:val="-4"/>
          <w:sz w:val="28"/>
          <w:szCs w:val="28"/>
          <w:rtl/>
        </w:rPr>
        <w:t xml:space="preserve"> مسلم کی عیادت کے بارے میں لکھتے ہیں کہ : ’’یہودی اور نصرانی کی عیادت میں کوئی حرج نہیں ہے، اس لیے کہ یہ اُن کے حق میں ایک طرح کی بھلائی اور حسن سلوک ہے، اس سے ہمیں منع نہیں کیا گیا۔</w:t>
      </w:r>
      <w:r w:rsidR="004B104B">
        <w:rPr>
          <w:rStyle w:val="EndnoteReference"/>
          <w:rFonts w:ascii="Jameel Noori Nastaleeq" w:hAnsi="Jameel Noori Nastaleeq" w:cs="Jameel Noori Nastaleeq"/>
          <w:spacing w:val="-4"/>
          <w:sz w:val="28"/>
          <w:szCs w:val="28"/>
          <w:rtl/>
        </w:rPr>
        <w:endnoteReference w:id="34"/>
      </w:r>
      <w:r w:rsidRPr="00D661A2">
        <w:rPr>
          <w:rFonts w:ascii="Jameel Noori Nastaleeq" w:hAnsi="Jameel Noori Nastaleeq" w:cs="Jameel Noori Nastaleeq" w:hint="cs"/>
          <w:spacing w:val="-4"/>
          <w:sz w:val="28"/>
          <w:szCs w:val="28"/>
          <w:rtl/>
        </w:rPr>
        <w:t xml:space="preserve"> آپ ﷺ کے سامنے کسی غیر مسلم کا جنازہ بھی گزرتا تو آپ احترام میں کھڑے ہوجاتے۔ </w:t>
      </w:r>
      <w:r w:rsidR="004B104B">
        <w:rPr>
          <w:rStyle w:val="EndnoteReference"/>
          <w:rFonts w:ascii="Jameel Noori Nastaleeq" w:hAnsi="Jameel Noori Nastaleeq" w:cs="Jameel Noori Nastaleeq"/>
          <w:spacing w:val="-4"/>
          <w:sz w:val="28"/>
          <w:szCs w:val="28"/>
          <w:rtl/>
        </w:rPr>
        <w:endnoteReference w:id="35"/>
      </w:r>
      <w:r w:rsidRPr="00D661A2">
        <w:rPr>
          <w:rFonts w:ascii="Jameel Noori Nastaleeq" w:hAnsi="Jameel Noori Nastaleeq" w:cs="Jameel Noori Nastaleeq" w:hint="cs"/>
          <w:spacing w:val="-4"/>
          <w:sz w:val="28"/>
          <w:szCs w:val="28"/>
          <w:rtl/>
        </w:rPr>
        <w:t xml:space="preserve"> ہدایہ میں قدوری کی عبارت ہے کہ کسی کافر کا انتقال ہوجائے اور مسلمان اس کا ولی ہو تو وہ اسے غسل دے گا اور اُس کی تدفین کرے گا۔</w:t>
      </w:r>
      <w:r w:rsidR="004B104B">
        <w:rPr>
          <w:rStyle w:val="EndnoteReference"/>
          <w:rFonts w:ascii="Jameel Noori Nastaleeq" w:hAnsi="Jameel Noori Nastaleeq" w:cs="Jameel Noori Nastaleeq"/>
          <w:spacing w:val="-4"/>
          <w:sz w:val="28"/>
          <w:szCs w:val="28"/>
          <w:rtl/>
        </w:rPr>
        <w:endnoteReference w:id="36"/>
      </w:r>
      <w:r w:rsidRPr="00D661A2">
        <w:rPr>
          <w:rFonts w:ascii="Jameel Noori Nastaleeq" w:hAnsi="Jameel Noori Nastaleeq" w:cs="Jameel Noori Nastaleeq" w:hint="cs"/>
          <w:spacing w:val="-4"/>
          <w:sz w:val="28"/>
          <w:szCs w:val="28"/>
          <w:rtl/>
        </w:rPr>
        <w:t>تکثیری معاشرے میں رواداری کو فروغ دینے کے لیے غیر مسلم کی وفات پر اظہارِ ہمدردی کی جاسکتی ہے، ان کے خاندان اور پسماندگان کے غم میں شرک  ہونا، تسلی دینا اور مشکل گھڑی میں ان کے ساتھ رہنا بسا اوقات زیادہ ضروری ہوتا ہے تاکہ انہیں حوصلہ ملے اور اپنے آپ کو اکیلا و اجنبی محسوس نہ کریں۔ حدیث پا ک کے الفاظ ہیں:</w:t>
      </w:r>
    </w:p>
    <w:p w14:paraId="30EB61B1" w14:textId="6E2DED70" w:rsidR="00B07B6E" w:rsidRPr="00D661A2" w:rsidRDefault="00B07B6E" w:rsidP="004B104B">
      <w:pPr>
        <w:bidi/>
        <w:spacing w:after="0"/>
        <w:ind w:firstLine="720"/>
        <w:jc w:val="both"/>
        <w:rPr>
          <w:rFonts w:ascii="Jameel Noori Nastaleeq" w:hAnsi="Jameel Noori Nastaleeq" w:cs="Jameel Noori Nastaleeq"/>
          <w:spacing w:val="-4"/>
          <w:sz w:val="28"/>
          <w:szCs w:val="28"/>
          <w:rtl/>
        </w:rPr>
      </w:pPr>
      <w:r w:rsidRPr="00CE7F2A">
        <w:rPr>
          <w:rFonts w:ascii="Sakkal Majalla" w:hAnsi="Sakkal Majalla" w:cs="Sakkal Majalla"/>
          <w:spacing w:val="-4"/>
          <w:sz w:val="28"/>
          <w:szCs w:val="28"/>
          <w:rtl/>
        </w:rPr>
        <w:t>لَا تَقَاطَعُوا وَلَا تَدَابَرُوا وَلَا تَبَاغَضُوا وَلا تَحَاسَدُوا وَكُونُواعِبَادَ اللهِ اِخْوَاناً</w:t>
      </w:r>
      <w:r w:rsidRPr="00D661A2">
        <w:rPr>
          <w:rFonts w:ascii="Jameel Noori Nastaleeq" w:hAnsi="Jameel Noori Nastaleeq" w:cs="Jameel Noori Nastaleeq"/>
          <w:spacing w:val="-4"/>
          <w:sz w:val="28"/>
          <w:szCs w:val="28"/>
          <w:rtl/>
        </w:rPr>
        <w:t xml:space="preserve"> </w:t>
      </w:r>
      <w:r w:rsidR="004B104B">
        <w:rPr>
          <w:rStyle w:val="EndnoteReference"/>
          <w:rFonts w:ascii="Jameel Noori Nastaleeq" w:hAnsi="Jameel Noori Nastaleeq" w:cs="Jameel Noori Nastaleeq"/>
          <w:spacing w:val="-4"/>
          <w:sz w:val="28"/>
          <w:szCs w:val="28"/>
          <w:rtl/>
        </w:rPr>
        <w:endnoteReference w:id="37"/>
      </w:r>
    </w:p>
    <w:p w14:paraId="510F8696" w14:textId="77777777" w:rsidR="00B07B6E" w:rsidRPr="00D661A2" w:rsidRDefault="00B07B6E" w:rsidP="006A1B7F">
      <w:pPr>
        <w:bidi/>
        <w:spacing w:after="0"/>
        <w:ind w:left="720" w:right="720"/>
        <w:jc w:val="both"/>
        <w:rPr>
          <w:rFonts w:ascii="Jameel Noori Nastaleeq" w:hAnsi="Jameel Noori Nastaleeq" w:cs="Jameel Noori Nastaleeq"/>
          <w:spacing w:val="-4"/>
          <w:sz w:val="28"/>
          <w:szCs w:val="28"/>
          <w:rtl/>
        </w:rPr>
      </w:pPr>
      <w:r w:rsidRPr="00D661A2">
        <w:rPr>
          <w:rFonts w:ascii="Jameel Noori Nastaleeq" w:hAnsi="Jameel Noori Nastaleeq" w:cs="Jameel Noori Nastaleeq"/>
          <w:spacing w:val="-4"/>
          <w:sz w:val="28"/>
          <w:szCs w:val="28"/>
          <w:rtl/>
        </w:rPr>
        <w:t>ایک دوسرے سے تعلقات منقطع نہ کرو، ایک دوسرے سے منہ نہ پھیرو، ایک دوسرے سے کینہ نہ رکھو اور ایک دوسرے سے حسد نہ کرو اور خدا کےبندے بھائی بھائی بن جاؤ۔“</w:t>
      </w:r>
    </w:p>
    <w:p w14:paraId="5BAB06AD" w14:textId="77777777" w:rsidR="00B07B6E" w:rsidRPr="00D661A2" w:rsidRDefault="00B07B6E" w:rsidP="00E274BF">
      <w:pPr>
        <w:bidi/>
        <w:spacing w:after="0"/>
        <w:ind w:firstLine="720"/>
        <w:jc w:val="both"/>
        <w:rPr>
          <w:rFonts w:ascii="Jameel Noori Nastaleeq" w:hAnsi="Jameel Noori Nastaleeq" w:cs="Jameel Noori Nastaleeq"/>
          <w:spacing w:val="-4"/>
          <w:sz w:val="28"/>
          <w:szCs w:val="28"/>
        </w:rPr>
      </w:pPr>
      <w:r w:rsidRPr="00D661A2">
        <w:rPr>
          <w:rFonts w:ascii="Jameel Noori Nastaleeq" w:hAnsi="Jameel Noori Nastaleeq" w:cs="Jameel Noori Nastaleeq"/>
          <w:spacing w:val="-4"/>
          <w:sz w:val="28"/>
          <w:szCs w:val="28"/>
          <w:rtl/>
        </w:rPr>
        <w:t>غیر مسلم پڑوسیوں سے تعلقات کے بارے میں  علامہ قرطبی رحمتہ اللہ علیہ فرماتے ہیں:</w:t>
      </w:r>
    </w:p>
    <w:p w14:paraId="4B2C010D" w14:textId="35370449" w:rsidR="00B07B6E" w:rsidRPr="00D661A2" w:rsidRDefault="00B07B6E" w:rsidP="004B104B">
      <w:pPr>
        <w:bidi/>
        <w:spacing w:after="0"/>
        <w:ind w:firstLine="720"/>
        <w:jc w:val="both"/>
        <w:rPr>
          <w:rFonts w:ascii="Jameel Noori Nastaleeq" w:hAnsi="Jameel Noori Nastaleeq" w:cs="Jameel Noori Nastaleeq"/>
          <w:spacing w:val="-4"/>
          <w:sz w:val="28"/>
          <w:szCs w:val="28"/>
          <w:rtl/>
        </w:rPr>
      </w:pPr>
      <w:r w:rsidRPr="00CE7F2A">
        <w:rPr>
          <w:rFonts w:ascii="Sakkal Majalla" w:hAnsi="Sakkal Majalla" w:cs="Sakkal Majalla"/>
          <w:spacing w:val="-4"/>
          <w:sz w:val="28"/>
          <w:szCs w:val="28"/>
          <w:rtl/>
        </w:rPr>
        <w:lastRenderedPageBreak/>
        <w:t>قَالَ الْعُلَمَاء: الْأَحَادِيثُ فِي إِكْرَامِ الْجَارِ جَآئَ تْ مُطْلَقَةٌ غَيْرُ مُقَيَّدَةٍ حَتَّی الْكَافِرِ</w:t>
      </w:r>
      <w:r w:rsidR="004B104B">
        <w:rPr>
          <w:rStyle w:val="EndnoteReference"/>
          <w:rFonts w:ascii="Sakkal Majalla" w:hAnsi="Sakkal Majalla" w:cs="Sakkal Majalla"/>
          <w:spacing w:val="-4"/>
          <w:sz w:val="28"/>
          <w:szCs w:val="28"/>
          <w:rtl/>
        </w:rPr>
        <w:endnoteReference w:id="38"/>
      </w:r>
    </w:p>
    <w:p w14:paraId="61AFDB05" w14:textId="06806E3B" w:rsidR="00B07B6E" w:rsidRPr="00D661A2" w:rsidRDefault="00B07B6E" w:rsidP="004B104B">
      <w:pPr>
        <w:bidi/>
        <w:spacing w:after="0"/>
        <w:ind w:firstLine="720"/>
        <w:jc w:val="both"/>
        <w:rPr>
          <w:rFonts w:ascii="Jameel Noori Nastaleeq" w:hAnsi="Jameel Noori Nastaleeq" w:cs="Jameel Noori Nastaleeq"/>
          <w:spacing w:val="-4"/>
          <w:sz w:val="28"/>
          <w:szCs w:val="28"/>
          <w:rtl/>
        </w:rPr>
      </w:pPr>
      <w:r w:rsidRPr="00D661A2">
        <w:rPr>
          <w:rFonts w:ascii="Jameel Noori Nastaleeq" w:hAnsi="Jameel Noori Nastaleeq" w:cs="Jameel Noori Nastaleeq"/>
          <w:spacing w:val="-4"/>
          <w:sz w:val="28"/>
          <w:szCs w:val="28"/>
          <w:rtl/>
        </w:rPr>
        <w:t>علماء نے کہا ہے کہ پڑوسی کے اکرام و احترام میں جو احادیث آئی ہیں ، وہ مطلق ہیں اس میں کوئی قید نہیں ہے، کافر کی بھی قید نہیں ہے۔ غیر</w:t>
      </w:r>
      <w:r w:rsidRPr="00D661A2">
        <w:rPr>
          <w:rFonts w:ascii="Jameel Noori Nastaleeq" w:hAnsi="Jameel Noori Nastaleeq" w:cs="Jameel Noori Nastaleeq" w:hint="cs"/>
          <w:spacing w:val="-4"/>
          <w:sz w:val="28"/>
          <w:szCs w:val="28"/>
          <w:rtl/>
        </w:rPr>
        <w:t xml:space="preserve"> </w:t>
      </w:r>
      <w:r w:rsidRPr="00D661A2">
        <w:rPr>
          <w:rFonts w:ascii="Jameel Noori Nastaleeq" w:hAnsi="Jameel Noori Nastaleeq" w:cs="Jameel Noori Nastaleeq"/>
          <w:spacing w:val="-4"/>
          <w:sz w:val="28"/>
          <w:szCs w:val="28"/>
          <w:rtl/>
        </w:rPr>
        <w:t>مسلم اگر تنگ دست اور محتاج ہو تو اس کی بھی مالی مدد صدقات و خیرات کی شکل میں کرنی چاہیے۔ چنانچہ قرآن کریم کی آیت</w:t>
      </w:r>
      <w:r w:rsidRPr="00D661A2">
        <w:rPr>
          <w:rFonts w:ascii="Jameel Noori Nastaleeq" w:hAnsi="Jameel Noori Nastaleeq" w:cs="Jameel Noori Nastaleeq" w:hint="cs"/>
          <w:spacing w:val="-4"/>
          <w:sz w:val="28"/>
          <w:szCs w:val="28"/>
          <w:rtl/>
        </w:rPr>
        <w:t>﴿</w:t>
      </w:r>
      <w:r w:rsidRPr="00D661A2">
        <w:rPr>
          <w:rFonts w:ascii="Jameel Noori Nastaleeq" w:hAnsi="Jameel Noori Nastaleeq" w:cs="Jameel Noori Nastaleeq"/>
          <w:spacing w:val="-4"/>
          <w:sz w:val="28"/>
          <w:szCs w:val="28"/>
        </w:rPr>
        <w:t> </w:t>
      </w:r>
      <w:r w:rsidRPr="00CE7F2A">
        <w:rPr>
          <w:rFonts w:ascii="Sakkal Majalla" w:hAnsi="Sakkal Majalla" w:cs="Sakkal Majalla"/>
          <w:spacing w:val="-4"/>
          <w:sz w:val="28"/>
          <w:szCs w:val="28"/>
          <w:rtl/>
        </w:rPr>
        <w:t>لَیْسَ عَلَیْکَ ہُدَاْہُمْ وَ لٰکِنَّ اللّٰہَ یَہْدِیْ مَنْ یَّشَآءُ</w:t>
      </w:r>
      <w:r w:rsidR="004B104B">
        <w:rPr>
          <w:rFonts w:ascii="Jameel Noori Nastaleeq" w:hAnsi="Jameel Noori Nastaleeq" w:cs="Jameel Noori Nastaleeq" w:hint="cs"/>
          <w:spacing w:val="-4"/>
          <w:sz w:val="28"/>
          <w:szCs w:val="28"/>
          <w:rtl/>
        </w:rPr>
        <w:t xml:space="preserve">﴾ </w:t>
      </w:r>
      <w:r w:rsidR="004B104B">
        <w:rPr>
          <w:rStyle w:val="EndnoteReference"/>
          <w:rFonts w:ascii="Jameel Noori Nastaleeq" w:hAnsi="Jameel Noori Nastaleeq" w:cs="Jameel Noori Nastaleeq"/>
          <w:spacing w:val="-4"/>
          <w:sz w:val="28"/>
          <w:szCs w:val="28"/>
          <w:rtl/>
        </w:rPr>
        <w:endnoteReference w:id="39"/>
      </w:r>
      <w:r w:rsidRPr="00D661A2">
        <w:rPr>
          <w:rFonts w:ascii="Jameel Noori Nastaleeq" w:hAnsi="Jameel Noori Nastaleeq" w:cs="Jameel Noori Nastaleeq" w:hint="cs"/>
          <w:spacing w:val="-4"/>
          <w:sz w:val="28"/>
          <w:szCs w:val="28"/>
          <w:rtl/>
        </w:rPr>
        <w:t>کی تفیسر کے ذیل میں ابن کثیر لکھتے ہیں آپ ﷺ سے منقول ہے کہ اس آیت نازل ہونے کے بعد آپﷺ  نے فرمایا کہ کسی بھی دین کا ماننے والا تم سے</w:t>
      </w:r>
      <w:r w:rsidR="004B104B">
        <w:rPr>
          <w:rFonts w:ascii="Jameel Noori Nastaleeq" w:hAnsi="Jameel Noori Nastaleeq" w:cs="Jameel Noori Nastaleeq" w:hint="cs"/>
          <w:spacing w:val="-4"/>
          <w:sz w:val="28"/>
          <w:szCs w:val="28"/>
          <w:rtl/>
        </w:rPr>
        <w:t xml:space="preserve"> سوال کرے   تو اُس پر خرچ کرو۔ </w:t>
      </w:r>
      <w:r w:rsidR="004B104B">
        <w:rPr>
          <w:rStyle w:val="EndnoteReference"/>
          <w:rFonts w:ascii="Jameel Noori Nastaleeq" w:hAnsi="Jameel Noori Nastaleeq" w:cs="Jameel Noori Nastaleeq"/>
          <w:spacing w:val="-4"/>
          <w:sz w:val="28"/>
          <w:szCs w:val="28"/>
          <w:rtl/>
        </w:rPr>
        <w:endnoteReference w:id="40"/>
      </w:r>
    </w:p>
    <w:p w14:paraId="327234A5" w14:textId="77777777" w:rsidR="00B07B6E" w:rsidRPr="00257186" w:rsidRDefault="00B07B6E" w:rsidP="00E274BF">
      <w:pPr>
        <w:bidi/>
        <w:spacing w:after="0"/>
        <w:ind w:firstLine="720"/>
        <w:jc w:val="both"/>
        <w:rPr>
          <w:rFonts w:ascii="Jameel Noori Nastaleeq" w:hAnsi="Jameel Noori Nastaleeq" w:cs="Jameel Noori Nastaleeq"/>
          <w:spacing w:val="-6"/>
          <w:sz w:val="28"/>
          <w:szCs w:val="28"/>
          <w:rtl/>
        </w:rPr>
      </w:pPr>
      <w:r w:rsidRPr="00257186">
        <w:rPr>
          <w:rFonts w:ascii="Jameel Noori Nastaleeq" w:hAnsi="Jameel Noori Nastaleeq" w:cs="Jameel Noori Nastaleeq"/>
          <w:spacing w:val="-6"/>
          <w:sz w:val="28"/>
          <w:szCs w:val="28"/>
          <w:rtl/>
        </w:rPr>
        <w:t>انسانی سماج کی بہترین تشکیل اخلاقی خوبیوں کی بنیاد پر ہوتی ہے، اور چونکہ رسول اللہ</w:t>
      </w:r>
      <w:r w:rsidRPr="00257186">
        <w:rPr>
          <w:rFonts w:ascii="Jameel Noori Nastaleeq" w:hAnsi="Jameel Noori Nastaleeq" w:cs="Jameel Noori Nastaleeq" w:hint="cs"/>
          <w:spacing w:val="-6"/>
          <w:sz w:val="28"/>
          <w:szCs w:val="28"/>
          <w:rtl/>
        </w:rPr>
        <w:t>ﷺ</w:t>
      </w:r>
      <w:r w:rsidRPr="00257186">
        <w:rPr>
          <w:rFonts w:ascii="Jameel Noori Nastaleeq" w:hAnsi="Jameel Noori Nastaleeq" w:cs="Jameel Noori Nastaleeq"/>
          <w:spacing w:val="-6"/>
          <w:sz w:val="28"/>
          <w:szCs w:val="28"/>
          <w:rtl/>
        </w:rPr>
        <w:t xml:space="preserve"> کی سماجی زندگی ایک بہترین اور کامل  انسان کی زندگی ہے، جس کے اخلاق فاضلہ کی روشنی سے ہر دور کے انسانی سماج کو منور کیا جاسکتا ہے، قرآن </w:t>
      </w:r>
      <w:r w:rsidRPr="00257186">
        <w:rPr>
          <w:rFonts w:ascii="Jameel Noori Nastaleeq" w:hAnsi="Jameel Noori Nastaleeq" w:cs="Jameel Noori Nastaleeq" w:hint="cs"/>
          <w:spacing w:val="-6"/>
          <w:sz w:val="28"/>
          <w:szCs w:val="28"/>
          <w:rtl/>
        </w:rPr>
        <w:t xml:space="preserve"> کریم میں ارشاد پاک ہے:</w:t>
      </w:r>
    </w:p>
    <w:p w14:paraId="625A7202" w14:textId="05722AFE" w:rsidR="00B07B6E" w:rsidRPr="00D661A2" w:rsidRDefault="00B07B6E" w:rsidP="004B104B">
      <w:pPr>
        <w:bidi/>
        <w:spacing w:after="0"/>
        <w:ind w:firstLine="720"/>
        <w:jc w:val="both"/>
        <w:rPr>
          <w:rFonts w:ascii="Jameel Noori Nastaleeq" w:hAnsi="Jameel Noori Nastaleeq" w:cs="Jameel Noori Nastaleeq"/>
          <w:spacing w:val="-4"/>
          <w:sz w:val="28"/>
          <w:szCs w:val="28"/>
          <w:rtl/>
        </w:rPr>
      </w:pPr>
      <w:r w:rsidRPr="00CE7F2A">
        <w:rPr>
          <w:rFonts w:ascii="Sakkal Majalla" w:hAnsi="Sakkal Majalla" w:cs="Sakkal Majalla"/>
          <w:spacing w:val="-4"/>
          <w:sz w:val="28"/>
          <w:szCs w:val="28"/>
          <w:rtl/>
        </w:rPr>
        <w:t>وَ اِنَّكَ لَعَلٰى خُلُقٍ عَظِیْمٍ</w:t>
      </w:r>
      <w:r w:rsidR="004B104B">
        <w:rPr>
          <w:rStyle w:val="EndnoteReference"/>
          <w:rFonts w:ascii="Sakkal Majalla" w:hAnsi="Sakkal Majalla" w:cs="Sakkal Majalla"/>
          <w:spacing w:val="-4"/>
          <w:sz w:val="28"/>
          <w:szCs w:val="28"/>
          <w:rtl/>
        </w:rPr>
        <w:endnoteReference w:id="41"/>
      </w:r>
    </w:p>
    <w:p w14:paraId="42D4AF49" w14:textId="77777777" w:rsidR="00B07B6E" w:rsidRPr="00D661A2" w:rsidRDefault="00B07B6E" w:rsidP="00E274BF">
      <w:pPr>
        <w:bidi/>
        <w:spacing w:after="0"/>
        <w:ind w:firstLine="720"/>
        <w:jc w:val="both"/>
        <w:rPr>
          <w:rFonts w:ascii="Jameel Noori Nastaleeq" w:hAnsi="Jameel Noori Nastaleeq" w:cs="Jameel Noori Nastaleeq"/>
          <w:spacing w:val="-4"/>
          <w:sz w:val="28"/>
          <w:szCs w:val="28"/>
          <w:rtl/>
        </w:rPr>
      </w:pPr>
      <w:r w:rsidRPr="00D661A2">
        <w:rPr>
          <w:rFonts w:ascii="Jameel Noori Nastaleeq" w:hAnsi="Jameel Noori Nastaleeq" w:cs="Jameel Noori Nastaleeq"/>
          <w:spacing w:val="-4"/>
          <w:sz w:val="28"/>
          <w:szCs w:val="28"/>
          <w:rtl/>
        </w:rPr>
        <w:t>بیشک آپ اخلاق کے بڑے درجے پر ہیں</w:t>
      </w:r>
      <w:r w:rsidRPr="00D661A2">
        <w:rPr>
          <w:rFonts w:ascii="Jameel Noori Nastaleeq" w:hAnsi="Jameel Noori Nastaleeq" w:cs="Jameel Noori Nastaleeq" w:hint="cs"/>
          <w:spacing w:val="-4"/>
          <w:sz w:val="28"/>
          <w:szCs w:val="28"/>
          <w:rtl/>
        </w:rPr>
        <w:t>۔</w:t>
      </w:r>
    </w:p>
    <w:p w14:paraId="74556752" w14:textId="1FE74C41" w:rsidR="00B07B6E" w:rsidRPr="00D44814" w:rsidRDefault="00B07B6E" w:rsidP="00D44814">
      <w:pPr>
        <w:bidi/>
        <w:spacing w:after="0"/>
        <w:ind w:firstLine="720"/>
        <w:jc w:val="both"/>
        <w:rPr>
          <w:rFonts w:ascii="Jameel Noori Nastaleeq" w:hAnsi="Jameel Noori Nastaleeq" w:cs="Jameel Noori Nastaleeq"/>
          <w:spacing w:val="-4"/>
          <w:sz w:val="28"/>
          <w:szCs w:val="28"/>
          <w:lang w:val="en-US" w:bidi="ur-PK"/>
        </w:rPr>
      </w:pPr>
      <w:r w:rsidRPr="00D661A2">
        <w:rPr>
          <w:rFonts w:ascii="Jameel Noori Nastaleeq" w:hAnsi="Jameel Noori Nastaleeq" w:cs="Jameel Noori Nastaleeq"/>
          <w:spacing w:val="-4"/>
          <w:sz w:val="28"/>
          <w:szCs w:val="28"/>
          <w:rtl/>
        </w:rPr>
        <w:t xml:space="preserve">سماج کے کمزور افراد کی خبرگیری اور مدد آپ ﷺکی حیات طیبہ کی روشن مثالیں ہیں۔ایک صحابی حضرت خباب </w:t>
      </w:r>
      <w:r w:rsidRPr="00D661A2">
        <w:rPr>
          <w:rFonts w:ascii="Jameel Noori Nastaleeq" w:hAnsi="Jameel Noori Nastaleeq" w:cs="Jameel Noori Nastaleeq" w:hint="cs"/>
          <w:spacing w:val="-4"/>
          <w:sz w:val="28"/>
          <w:szCs w:val="28"/>
          <w:rtl/>
        </w:rPr>
        <w:t xml:space="preserve">ؓ </w:t>
      </w:r>
      <w:r w:rsidRPr="00D661A2">
        <w:rPr>
          <w:rFonts w:ascii="Jameel Noori Nastaleeq" w:hAnsi="Jameel Noori Nastaleeq" w:cs="Jameel Noori Nastaleeq"/>
          <w:spacing w:val="-4"/>
          <w:sz w:val="28"/>
          <w:szCs w:val="28"/>
          <w:rtl/>
        </w:rPr>
        <w:t xml:space="preserve"> کسی لشکر میں گئے ہوئے تھے، ان کے گھر میں کوئی دوسرا مرد نہ تھا، اور عورتوں کو دودھ دوہنا نہیں آتا تھا، آپ ﷺروزانہ ان کے گھر جاکر دودھ دوہ آتے تھے، دوسروں کے کام کردینا آپ ﷺکو اس قدر محبوب تھا کہ ایک دفعہ نماز کے لیے جماعت کھڑی ہوچکی تھی، اسی دوران ایک بدو نے آپ ﷺکا دامن پکڑ کر کہا میرا تھوڑا ساکام رہ گیا ہے، آپ پہلے اسے کردیجئے۔ آپ ﷺچپ چاپ اس کے ساتھ ہولیے، اوراس کا کام پورا کرنے کے بعد نماز کے لیے تشریف لائے۔ مکہ میں ایک بار قحط پڑگیا۔ اہل مکہ جو مسلمانان مدینہ کے جانی دشمن بنے ہوئے تھے، رسول کریم ﷺنے ان کے ساتھ انسانی حسن سلوک کا اعلیٰ نمونہ قائم کرتے ہوئے مسلمانوں کی غربت وتنگدستی کے عالم میں بھی پانچ سو دینار جمع کرکے سرداران مکہ کو بھیجے کہ وہ قحط کے شکار لوگوں کی مدد کرسکیں۔</w:t>
      </w:r>
      <w:r w:rsidR="00D44814">
        <w:rPr>
          <w:rStyle w:val="EndnoteReference"/>
          <w:rFonts w:ascii="Jameel Noori Nastaleeq" w:hAnsi="Jameel Noori Nastaleeq" w:cs="Jameel Noori Nastaleeq"/>
          <w:spacing w:val="-4"/>
          <w:sz w:val="28"/>
          <w:szCs w:val="28"/>
          <w:rtl/>
        </w:rPr>
        <w:endnoteReference w:id="42"/>
      </w:r>
      <w:r w:rsidRPr="00D661A2">
        <w:rPr>
          <w:rFonts w:ascii="Jameel Noori Nastaleeq" w:hAnsi="Jameel Noori Nastaleeq" w:cs="Jameel Noori Nastaleeq" w:hint="cs"/>
          <w:spacing w:val="-4"/>
          <w:sz w:val="28"/>
          <w:szCs w:val="28"/>
          <w:rtl/>
        </w:rPr>
        <w:t>حتیٰ آپ ﷺ نے جنگ و جدل  میں سماجی  تعلق کو نبھایا۔ جنگ بدر میں جب مسلمانوں ن</w:t>
      </w:r>
      <w:r w:rsidRPr="00D661A2">
        <w:rPr>
          <w:rFonts w:ascii="Jameel Noori Nastaleeq" w:hAnsi="Jameel Noori Nastaleeq" w:cs="Jameel Noori Nastaleeq"/>
          <w:spacing w:val="-4"/>
          <w:sz w:val="28"/>
          <w:szCs w:val="28"/>
          <w:rtl/>
        </w:rPr>
        <w:t xml:space="preserve">ے </w:t>
      </w:r>
      <w:r w:rsidRPr="00D661A2">
        <w:rPr>
          <w:rFonts w:ascii="Jameel Noori Nastaleeq" w:hAnsi="Jameel Noori Nastaleeq" w:cs="Jameel Noori Nastaleeq" w:hint="cs"/>
          <w:spacing w:val="-4"/>
          <w:sz w:val="28"/>
          <w:szCs w:val="28"/>
          <w:rtl/>
        </w:rPr>
        <w:t xml:space="preserve"> پانی کے چشمہ پر حوض بنا کے وہاں پڑا</w:t>
      </w:r>
      <w:r w:rsidRPr="00D661A2">
        <w:rPr>
          <w:rFonts w:ascii="Jameel Noori Nastaleeq" w:hAnsi="Jameel Noori Nastaleeq" w:cs="Jameel Noori Nastaleeq"/>
          <w:spacing w:val="-4"/>
          <w:sz w:val="28"/>
          <w:szCs w:val="28"/>
          <w:rtl/>
        </w:rPr>
        <w:t>ؤ</w:t>
      </w:r>
      <w:r w:rsidRPr="00D661A2">
        <w:rPr>
          <w:rFonts w:ascii="Jameel Noori Nastaleeq" w:hAnsi="Jameel Noori Nastaleeq" w:cs="Jameel Noori Nastaleeq" w:hint="cs"/>
          <w:spacing w:val="-4"/>
          <w:sz w:val="28"/>
          <w:szCs w:val="28"/>
          <w:rtl/>
        </w:rPr>
        <w:t xml:space="preserve"> ڈال لیا تو باوجود حالت جنگ کے جب دشمن پانی لینے آیا تو آپ ﷺ </w:t>
      </w:r>
      <w:r w:rsidR="00D44814">
        <w:rPr>
          <w:rFonts w:ascii="Jameel Noori Nastaleeq" w:hAnsi="Jameel Noori Nastaleeq" w:cs="Jameel Noori Nastaleeq" w:hint="cs"/>
          <w:spacing w:val="-4"/>
          <w:sz w:val="28"/>
          <w:szCs w:val="28"/>
          <w:rtl/>
        </w:rPr>
        <w:t>نے فرمایا انہیں پانی لے لینے دو</w:t>
      </w:r>
      <w:r w:rsidR="00D44814">
        <w:rPr>
          <w:rFonts w:ascii="Jameel Noori Nastaleeq" w:hAnsi="Jameel Noori Nastaleeq" w:cs="Jameel Noori Nastaleeq" w:hint="cs"/>
          <w:spacing w:val="-4"/>
          <w:sz w:val="28"/>
          <w:szCs w:val="28"/>
          <w:rtl/>
          <w:lang w:bidi="ur-PK"/>
        </w:rPr>
        <w:t>۔</w:t>
      </w:r>
      <w:r w:rsidR="00D44814">
        <w:rPr>
          <w:rStyle w:val="EndnoteReference"/>
          <w:rFonts w:ascii="Jameel Noori Nastaleeq" w:hAnsi="Jameel Noori Nastaleeq" w:cs="Jameel Noori Nastaleeq"/>
          <w:spacing w:val="-4"/>
          <w:sz w:val="28"/>
          <w:szCs w:val="28"/>
          <w:rtl/>
          <w:lang w:bidi="ur-PK"/>
        </w:rPr>
        <w:endnoteReference w:id="43"/>
      </w:r>
    </w:p>
    <w:p w14:paraId="0B69B2E6" w14:textId="553F7BBD" w:rsidR="00B07B6E" w:rsidRPr="00D661A2" w:rsidRDefault="00B07B6E" w:rsidP="00D44814">
      <w:pPr>
        <w:bidi/>
        <w:spacing w:after="0"/>
        <w:ind w:firstLine="720"/>
        <w:jc w:val="both"/>
        <w:rPr>
          <w:rFonts w:ascii="Jameel Noori Nastaleeq" w:hAnsi="Jameel Noori Nastaleeq" w:cs="Jameel Noori Nastaleeq"/>
          <w:spacing w:val="-4"/>
          <w:sz w:val="28"/>
          <w:szCs w:val="28"/>
          <w:rtl/>
        </w:rPr>
      </w:pPr>
      <w:r w:rsidRPr="00D661A2">
        <w:rPr>
          <w:rFonts w:ascii="Jameel Noori Nastaleeq" w:hAnsi="Jameel Noori Nastaleeq" w:cs="Jameel Noori Nastaleeq" w:hint="cs"/>
          <w:spacing w:val="-4"/>
          <w:sz w:val="28"/>
          <w:szCs w:val="28"/>
          <w:rtl/>
        </w:rPr>
        <w:t>تکثیری معاشرت میں خیر و سگالی  پیدا کرنے کے لیے تحائف کا تبالہ ضروری ہیں۔</w:t>
      </w:r>
      <w:r w:rsidRPr="00D661A2">
        <w:rPr>
          <w:rFonts w:ascii="Jameel Noori Nastaleeq" w:hAnsi="Jameel Noori Nastaleeq" w:cs="Jameel Noori Nastaleeq"/>
          <w:spacing w:val="-4"/>
          <w:sz w:val="28"/>
          <w:szCs w:val="28"/>
          <w:rtl/>
        </w:rPr>
        <w:t>تحائف کا تباد</w:t>
      </w:r>
      <w:r w:rsidRPr="00D661A2">
        <w:rPr>
          <w:rFonts w:ascii="Jameel Noori Nastaleeq" w:hAnsi="Jameel Noori Nastaleeq" w:cs="Jameel Noori Nastaleeq" w:hint="cs"/>
          <w:spacing w:val="-4"/>
          <w:sz w:val="28"/>
          <w:szCs w:val="28"/>
          <w:rtl/>
        </w:rPr>
        <w:t>لہ</w:t>
      </w:r>
      <w:r w:rsidRPr="00D661A2">
        <w:rPr>
          <w:rFonts w:ascii="Jameel Noori Nastaleeq" w:hAnsi="Jameel Noori Nastaleeq" w:cs="Jameel Noori Nastaleeq"/>
          <w:spacing w:val="-4"/>
          <w:sz w:val="28"/>
          <w:szCs w:val="28"/>
          <w:rtl/>
        </w:rPr>
        <w:t xml:space="preserve"> </w:t>
      </w:r>
      <w:r w:rsidRPr="00D661A2">
        <w:rPr>
          <w:rFonts w:ascii="Jameel Noori Nastaleeq" w:hAnsi="Jameel Noori Nastaleeq" w:cs="Jameel Noori Nastaleeq" w:hint="cs"/>
          <w:spacing w:val="-4"/>
          <w:sz w:val="28"/>
          <w:szCs w:val="28"/>
          <w:rtl/>
        </w:rPr>
        <w:t xml:space="preserve"> دو طرفہ تعلقات   کو مضبوط بنانے میں بھی  کلیدی کردار ادا کرتے ہیں۔ تحائف کا تبادلہ </w:t>
      </w:r>
      <w:r w:rsidRPr="00D661A2">
        <w:rPr>
          <w:rFonts w:ascii="Jameel Noori Nastaleeq" w:hAnsi="Jameel Noori Nastaleeq" w:cs="Jameel Noori Nastaleeq"/>
          <w:spacing w:val="-4"/>
          <w:sz w:val="28"/>
          <w:szCs w:val="28"/>
          <w:rtl/>
        </w:rPr>
        <w:t xml:space="preserve">سماجی اور معاشرتی زندگی کا ایک خوش گوار تقاضا ہے۔ </w:t>
      </w:r>
      <w:r w:rsidRPr="00D661A2">
        <w:rPr>
          <w:rFonts w:ascii="Jameel Noori Nastaleeq" w:hAnsi="Jameel Noori Nastaleeq" w:cs="Jameel Noori Nastaleeq" w:hint="cs"/>
          <w:spacing w:val="-4"/>
          <w:sz w:val="28"/>
          <w:szCs w:val="28"/>
          <w:rtl/>
        </w:rPr>
        <w:t>ا</w:t>
      </w:r>
      <w:r w:rsidRPr="00D661A2">
        <w:rPr>
          <w:rFonts w:ascii="Jameel Noori Nastaleeq" w:hAnsi="Jameel Noori Nastaleeq" w:cs="Jameel Noori Nastaleeq"/>
          <w:spacing w:val="-4"/>
          <w:sz w:val="28"/>
          <w:szCs w:val="28"/>
          <w:rtl/>
        </w:rPr>
        <w:t>حادیث میں غیر مسلموں کو ت</w:t>
      </w:r>
      <w:r w:rsidRPr="00D661A2">
        <w:rPr>
          <w:rFonts w:ascii="Jameel Noori Nastaleeq" w:hAnsi="Jameel Noori Nastaleeq" w:cs="Jameel Noori Nastaleeq" w:hint="cs"/>
          <w:spacing w:val="-4"/>
          <w:sz w:val="28"/>
          <w:szCs w:val="28"/>
          <w:rtl/>
        </w:rPr>
        <w:t>حفے</w:t>
      </w:r>
      <w:r w:rsidRPr="00D661A2">
        <w:rPr>
          <w:rFonts w:ascii="Jameel Noori Nastaleeq" w:hAnsi="Jameel Noori Nastaleeq" w:cs="Jameel Noori Nastaleeq"/>
          <w:spacing w:val="-4"/>
          <w:sz w:val="28"/>
          <w:szCs w:val="28"/>
          <w:rtl/>
        </w:rPr>
        <w:t xml:space="preserve"> دینے اور ان کے تحفے قبول کرنے کا ثبوت موجود ہے۔ رسول خدا</w:t>
      </w:r>
      <w:r w:rsidRPr="00D661A2">
        <w:rPr>
          <w:rFonts w:ascii="Jameel Noori Nastaleeq" w:hAnsi="Jameel Noori Nastaleeq" w:cs="Jameel Noori Nastaleeq" w:hint="cs"/>
          <w:spacing w:val="-4"/>
          <w:sz w:val="28"/>
          <w:szCs w:val="28"/>
          <w:rtl/>
        </w:rPr>
        <w:t>ﷺ</w:t>
      </w:r>
      <w:r w:rsidRPr="00D661A2">
        <w:rPr>
          <w:rFonts w:ascii="Jameel Noori Nastaleeq" w:hAnsi="Jameel Noori Nastaleeq" w:cs="Jameel Noori Nastaleeq"/>
          <w:spacing w:val="-4"/>
          <w:sz w:val="28"/>
          <w:szCs w:val="28"/>
          <w:rtl/>
        </w:rPr>
        <w:t xml:space="preserve"> کو غیر </w:t>
      </w:r>
      <w:r w:rsidRPr="00D661A2">
        <w:rPr>
          <w:rFonts w:ascii="Jameel Noori Nastaleeq" w:hAnsi="Jameel Noori Nastaleeq" w:cs="Jameel Noori Nastaleeq" w:hint="cs"/>
          <w:spacing w:val="-4"/>
          <w:sz w:val="28"/>
          <w:szCs w:val="28"/>
          <w:rtl/>
        </w:rPr>
        <w:t>م</w:t>
      </w:r>
      <w:r w:rsidRPr="00D661A2">
        <w:rPr>
          <w:rFonts w:ascii="Jameel Noori Nastaleeq" w:hAnsi="Jameel Noori Nastaleeq" w:cs="Jameel Noori Nastaleeq"/>
          <w:spacing w:val="-4"/>
          <w:sz w:val="28"/>
          <w:szCs w:val="28"/>
          <w:rtl/>
        </w:rPr>
        <w:t>س</w:t>
      </w:r>
      <w:r w:rsidRPr="00D661A2">
        <w:rPr>
          <w:rFonts w:ascii="Jameel Noori Nastaleeq" w:hAnsi="Jameel Noori Nastaleeq" w:cs="Jameel Noori Nastaleeq" w:hint="cs"/>
          <w:spacing w:val="-4"/>
          <w:sz w:val="28"/>
          <w:szCs w:val="28"/>
          <w:rtl/>
        </w:rPr>
        <w:t>ل</w:t>
      </w:r>
      <w:r w:rsidRPr="00D661A2">
        <w:rPr>
          <w:rFonts w:ascii="Jameel Noori Nastaleeq" w:hAnsi="Jameel Noori Nastaleeq" w:cs="Jameel Noori Nastaleeq"/>
          <w:spacing w:val="-4"/>
          <w:sz w:val="28"/>
          <w:szCs w:val="28"/>
          <w:rtl/>
        </w:rPr>
        <w:t>م سلاطین اور سربراہان ملت</w:t>
      </w:r>
      <w:r w:rsidRPr="00D661A2">
        <w:rPr>
          <w:rFonts w:ascii="Jameel Noori Nastaleeq" w:hAnsi="Jameel Noori Nastaleeq" w:cs="Jameel Noori Nastaleeq" w:hint="cs"/>
          <w:spacing w:val="-4"/>
          <w:sz w:val="28"/>
          <w:szCs w:val="28"/>
          <w:rtl/>
        </w:rPr>
        <w:t xml:space="preserve"> </w:t>
      </w:r>
      <w:r w:rsidRPr="00D661A2">
        <w:rPr>
          <w:rFonts w:ascii="Jameel Noori Nastaleeq" w:hAnsi="Jameel Noori Nastaleeq" w:cs="Jameel Noori Nastaleeq"/>
          <w:spacing w:val="-4"/>
          <w:sz w:val="28"/>
          <w:szCs w:val="28"/>
          <w:rtl/>
        </w:rPr>
        <w:t>نے ت</w:t>
      </w:r>
      <w:r w:rsidRPr="00D661A2">
        <w:rPr>
          <w:rFonts w:ascii="Jameel Noori Nastaleeq" w:hAnsi="Jameel Noori Nastaleeq" w:cs="Jameel Noori Nastaleeq" w:hint="cs"/>
          <w:spacing w:val="-4"/>
          <w:sz w:val="28"/>
          <w:szCs w:val="28"/>
          <w:rtl/>
        </w:rPr>
        <w:t xml:space="preserve">حائف </w:t>
      </w:r>
      <w:r w:rsidRPr="00D661A2">
        <w:rPr>
          <w:rFonts w:ascii="Jameel Noori Nastaleeq" w:hAnsi="Jameel Noori Nastaleeq" w:cs="Jameel Noori Nastaleeq"/>
          <w:spacing w:val="-4"/>
          <w:sz w:val="28"/>
          <w:szCs w:val="28"/>
          <w:rtl/>
        </w:rPr>
        <w:t>پیش کیے اور آپ</w:t>
      </w:r>
      <w:r w:rsidRPr="00D661A2">
        <w:rPr>
          <w:rFonts w:ascii="Jameel Noori Nastaleeq" w:hAnsi="Jameel Noori Nastaleeq" w:cs="Jameel Noori Nastaleeq" w:hint="cs"/>
          <w:spacing w:val="-4"/>
          <w:sz w:val="28"/>
          <w:szCs w:val="28"/>
          <w:rtl/>
        </w:rPr>
        <w:t>ﷺ</w:t>
      </w:r>
      <w:r w:rsidRPr="00D661A2">
        <w:rPr>
          <w:rFonts w:ascii="Jameel Noori Nastaleeq" w:hAnsi="Jameel Noori Nastaleeq" w:cs="Jameel Noori Nastaleeq"/>
          <w:spacing w:val="-4"/>
          <w:sz w:val="28"/>
          <w:szCs w:val="28"/>
          <w:rtl/>
        </w:rPr>
        <w:t xml:space="preserve"> نے قبول فرمائے بعض اوقات آپ </w:t>
      </w:r>
      <w:r w:rsidRPr="00D661A2">
        <w:rPr>
          <w:rFonts w:ascii="Jameel Noori Nastaleeq" w:hAnsi="Jameel Noori Nastaleeq" w:cs="Jameel Noori Nastaleeq" w:hint="cs"/>
          <w:spacing w:val="-4"/>
          <w:sz w:val="28"/>
          <w:szCs w:val="28"/>
          <w:rtl/>
        </w:rPr>
        <w:t>ﷺ</w:t>
      </w:r>
      <w:r w:rsidRPr="00D661A2">
        <w:rPr>
          <w:rFonts w:ascii="Jameel Noori Nastaleeq" w:hAnsi="Jameel Noori Nastaleeq" w:cs="Jameel Noori Nastaleeq"/>
          <w:spacing w:val="-4"/>
          <w:sz w:val="28"/>
          <w:szCs w:val="28"/>
          <w:rtl/>
        </w:rPr>
        <w:t>نے خود بھی انھیں</w:t>
      </w:r>
      <w:r w:rsidRPr="00D661A2">
        <w:rPr>
          <w:rFonts w:ascii="Jameel Noori Nastaleeq" w:hAnsi="Jameel Noori Nastaleeq" w:cs="Jameel Noori Nastaleeq" w:hint="cs"/>
          <w:spacing w:val="-4"/>
          <w:sz w:val="28"/>
          <w:szCs w:val="28"/>
          <w:rtl/>
        </w:rPr>
        <w:t xml:space="preserve"> </w:t>
      </w:r>
      <w:r w:rsidRPr="00D661A2">
        <w:rPr>
          <w:rFonts w:ascii="Jameel Noori Nastaleeq" w:hAnsi="Jameel Noori Nastaleeq" w:cs="Jameel Noori Nastaleeq"/>
          <w:spacing w:val="-4"/>
          <w:sz w:val="28"/>
          <w:szCs w:val="28"/>
          <w:rtl/>
        </w:rPr>
        <w:t>تحفے عنایت کی</w:t>
      </w:r>
      <w:r w:rsidRPr="00D661A2">
        <w:rPr>
          <w:rFonts w:ascii="Jameel Noori Nastaleeq" w:hAnsi="Jameel Noori Nastaleeq" w:cs="Jameel Noori Nastaleeq" w:hint="cs"/>
          <w:spacing w:val="-4"/>
          <w:sz w:val="28"/>
          <w:szCs w:val="28"/>
          <w:rtl/>
        </w:rPr>
        <w:t>ے۔</w:t>
      </w:r>
      <w:r w:rsidR="00D44814">
        <w:rPr>
          <w:rStyle w:val="EndnoteReference"/>
          <w:rFonts w:ascii="Jameel Noori Nastaleeq" w:hAnsi="Jameel Noori Nastaleeq" w:cs="Jameel Noori Nastaleeq"/>
          <w:spacing w:val="-4"/>
          <w:sz w:val="28"/>
          <w:szCs w:val="28"/>
          <w:rtl/>
        </w:rPr>
        <w:endnoteReference w:id="44"/>
      </w:r>
      <w:r w:rsidRPr="00D661A2">
        <w:rPr>
          <w:rFonts w:ascii="Jameel Noori Nastaleeq" w:hAnsi="Jameel Noori Nastaleeq" w:cs="Jameel Noori Nastaleeq" w:hint="cs"/>
          <w:spacing w:val="-4"/>
          <w:sz w:val="28"/>
          <w:szCs w:val="28"/>
          <w:rtl/>
        </w:rPr>
        <w:t xml:space="preserve">یہ تحائف </w:t>
      </w:r>
      <w:r w:rsidRPr="00D661A2">
        <w:rPr>
          <w:rFonts w:ascii="Jameel Noori Nastaleeq" w:hAnsi="Jameel Noori Nastaleeq" w:cs="Jameel Noori Nastaleeq" w:hint="cs"/>
          <w:spacing w:val="-4"/>
          <w:sz w:val="28"/>
          <w:szCs w:val="28"/>
          <w:rtl/>
        </w:rPr>
        <w:lastRenderedPageBreak/>
        <w:t xml:space="preserve">آپﷺ خود بھی استعمال میں لاتے اور  صحابہ کرام ؓ کو بھی عطا کرتے جوکہ اہل خانہ کے لیے لے جاتے۔  </w:t>
      </w:r>
      <w:r w:rsidR="00D44814">
        <w:rPr>
          <w:rStyle w:val="EndnoteReference"/>
          <w:rFonts w:ascii="Jameel Noori Nastaleeq" w:hAnsi="Jameel Noori Nastaleeq" w:cs="Jameel Noori Nastaleeq"/>
          <w:spacing w:val="-4"/>
          <w:sz w:val="28"/>
          <w:szCs w:val="28"/>
          <w:rtl/>
        </w:rPr>
        <w:endnoteReference w:id="45"/>
      </w:r>
      <w:r w:rsidRPr="00D661A2">
        <w:rPr>
          <w:rFonts w:ascii="Jameel Noori Nastaleeq" w:hAnsi="Jameel Noori Nastaleeq" w:cs="Jameel Noori Nastaleeq" w:hint="cs"/>
          <w:spacing w:val="-4"/>
          <w:sz w:val="28"/>
          <w:szCs w:val="28"/>
          <w:rtl/>
        </w:rPr>
        <w:t>سب سے زیادہ حاکم مصر مقوقس نے تحفے ہدیہ کیے۔ جو آپ ﷺ نے قبول فرمائے۔</w:t>
      </w:r>
      <w:r w:rsidR="00D44814">
        <w:rPr>
          <w:rStyle w:val="EndnoteReference"/>
          <w:rFonts w:ascii="Jameel Noori Nastaleeq" w:hAnsi="Jameel Noori Nastaleeq" w:cs="Jameel Noori Nastaleeq"/>
          <w:spacing w:val="-4"/>
          <w:sz w:val="28"/>
          <w:szCs w:val="28"/>
          <w:rtl/>
        </w:rPr>
        <w:endnoteReference w:id="46"/>
      </w:r>
      <w:r w:rsidRPr="00D661A2">
        <w:rPr>
          <w:rFonts w:ascii="Jameel Noori Nastaleeq" w:hAnsi="Jameel Noori Nastaleeq" w:cs="Jameel Noori Nastaleeq" w:hint="cs"/>
          <w:spacing w:val="-4"/>
          <w:sz w:val="28"/>
          <w:szCs w:val="28"/>
          <w:rtl/>
        </w:rPr>
        <w:t xml:space="preserve">رسول اکرم ﷺ کے پاس جو تلواریں تھیں ، اُن میں ایک کا نام ذوالفقار تھا۔ </w:t>
      </w:r>
      <w:r w:rsidR="00D44814">
        <w:rPr>
          <w:rStyle w:val="EndnoteReference"/>
          <w:rFonts w:ascii="Jameel Noori Nastaleeq" w:hAnsi="Jameel Noori Nastaleeq" w:cs="Jameel Noori Nastaleeq"/>
          <w:spacing w:val="-4"/>
          <w:sz w:val="28"/>
          <w:szCs w:val="28"/>
          <w:rtl/>
        </w:rPr>
        <w:endnoteReference w:id="47"/>
      </w:r>
      <w:r w:rsidRPr="00D661A2">
        <w:rPr>
          <w:rFonts w:ascii="Jameel Noori Nastaleeq" w:hAnsi="Jameel Noori Nastaleeq" w:cs="Jameel Noori Nastaleeq" w:hint="cs"/>
          <w:spacing w:val="-4"/>
          <w:sz w:val="28"/>
          <w:szCs w:val="28"/>
          <w:rtl/>
        </w:rPr>
        <w:t xml:space="preserve"> طبرانی میں حضرت عبداللہ بن عباس ؓ سے روایت ہے کہ حجاج بن علاط نے یہ آپﷺ کو ہدیہ میں پیش کی تھی۔</w:t>
      </w:r>
      <w:r w:rsidR="00D44814">
        <w:rPr>
          <w:rStyle w:val="EndnoteReference"/>
          <w:rFonts w:ascii="Jameel Noori Nastaleeq" w:hAnsi="Jameel Noori Nastaleeq" w:cs="Jameel Noori Nastaleeq"/>
          <w:spacing w:val="-4"/>
          <w:sz w:val="28"/>
          <w:szCs w:val="28"/>
          <w:rtl/>
        </w:rPr>
        <w:endnoteReference w:id="48"/>
      </w:r>
      <w:r w:rsidRPr="00D661A2">
        <w:rPr>
          <w:rFonts w:ascii="Jameel Noori Nastaleeq" w:hAnsi="Jameel Noori Nastaleeq" w:cs="Jameel Noori Nastaleeq" w:hint="cs"/>
          <w:spacing w:val="-4"/>
          <w:sz w:val="28"/>
          <w:szCs w:val="28"/>
          <w:rtl/>
        </w:rPr>
        <w:t xml:space="preserve">حضرت بلال ؓ جو </w:t>
      </w:r>
      <w:r w:rsidRPr="00D661A2">
        <w:rPr>
          <w:rFonts w:ascii="Jameel Noori Nastaleeq" w:hAnsi="Jameel Noori Nastaleeq" w:cs="Jameel Noori Nastaleeq"/>
          <w:spacing w:val="-4"/>
          <w:sz w:val="28"/>
          <w:szCs w:val="28"/>
          <w:rtl/>
        </w:rPr>
        <w:t xml:space="preserve">رسول اللہ </w:t>
      </w:r>
      <w:r w:rsidRPr="00D661A2">
        <w:rPr>
          <w:rFonts w:ascii="Jameel Noori Nastaleeq" w:hAnsi="Jameel Noori Nastaleeq" w:cs="Jameel Noori Nastaleeq" w:hint="cs"/>
          <w:spacing w:val="-4"/>
          <w:sz w:val="28"/>
          <w:szCs w:val="28"/>
          <w:rtl/>
        </w:rPr>
        <w:t>ﷺ</w:t>
      </w:r>
      <w:r w:rsidRPr="00D661A2">
        <w:rPr>
          <w:rFonts w:ascii="Jameel Noori Nastaleeq" w:hAnsi="Jameel Noori Nastaleeq" w:cs="Jameel Noori Nastaleeq"/>
          <w:spacing w:val="-4"/>
          <w:sz w:val="28"/>
          <w:szCs w:val="28"/>
          <w:rtl/>
        </w:rPr>
        <w:t>کے اخراجات کا نظم  کیا کرتے تھے</w:t>
      </w:r>
      <w:r w:rsidRPr="00D661A2">
        <w:rPr>
          <w:rFonts w:ascii="Jameel Noori Nastaleeq" w:hAnsi="Jameel Noori Nastaleeq" w:cs="Jameel Noori Nastaleeq" w:hint="cs"/>
          <w:spacing w:val="-4"/>
          <w:sz w:val="28"/>
          <w:szCs w:val="28"/>
          <w:rtl/>
        </w:rPr>
        <w:t xml:space="preserve">، اُن کے بقول ایک مرتبہ فدک کے  حکمراں نے آپﷺ کوغلے  اور کپڑے سے لدی چار اُونٹنیاں   تحفے میں بھجوائیں، جن کے ذریعے قرض اُتارا گیا۔ </w:t>
      </w:r>
      <w:r w:rsidR="00D44814">
        <w:rPr>
          <w:rStyle w:val="EndnoteReference"/>
          <w:rFonts w:ascii="Jameel Noori Nastaleeq" w:hAnsi="Jameel Noori Nastaleeq" w:cs="Jameel Noori Nastaleeq"/>
          <w:spacing w:val="-4"/>
          <w:sz w:val="28"/>
          <w:szCs w:val="28"/>
          <w:rtl/>
        </w:rPr>
        <w:endnoteReference w:id="49"/>
      </w:r>
      <w:r w:rsidRPr="00D661A2">
        <w:rPr>
          <w:rFonts w:ascii="Jameel Noori Nastaleeq" w:hAnsi="Jameel Noori Nastaleeq" w:cs="Jameel Noori Nastaleeq" w:hint="cs"/>
          <w:spacing w:val="-4"/>
          <w:sz w:val="28"/>
          <w:szCs w:val="28"/>
          <w:rtl/>
        </w:rPr>
        <w:t xml:space="preserve">اسی طرح </w:t>
      </w:r>
      <w:r w:rsidRPr="00D661A2">
        <w:rPr>
          <w:rFonts w:ascii="Jameel Noori Nastaleeq" w:hAnsi="Jameel Noori Nastaleeq" w:cs="Jameel Noori Nastaleeq"/>
          <w:spacing w:val="-4"/>
          <w:sz w:val="28"/>
          <w:szCs w:val="28"/>
          <w:rtl/>
        </w:rPr>
        <w:t>حضرت علی رضی اللہ عنہ فرماتے ہیں۔</w:t>
      </w:r>
      <w:r w:rsidRPr="00D661A2">
        <w:rPr>
          <w:rFonts w:ascii="Jameel Noori Nastaleeq" w:hAnsi="Jameel Noori Nastaleeq" w:cs="Jameel Noori Nastaleeq" w:hint="cs"/>
          <w:spacing w:val="-4"/>
          <w:sz w:val="28"/>
          <w:szCs w:val="28"/>
          <w:rtl/>
        </w:rPr>
        <w:t xml:space="preserve"> </w:t>
      </w:r>
      <w:r w:rsidRPr="00D661A2">
        <w:rPr>
          <w:rFonts w:ascii="Jameel Noori Nastaleeq" w:hAnsi="Jameel Noori Nastaleeq" w:cs="Jameel Noori Nastaleeq"/>
          <w:spacing w:val="-4"/>
          <w:sz w:val="28"/>
          <w:szCs w:val="28"/>
          <w:rtl/>
        </w:rPr>
        <w:t xml:space="preserve">کسری نے رسول اللہ </w:t>
      </w:r>
      <w:r w:rsidRPr="00D661A2">
        <w:rPr>
          <w:rFonts w:ascii="Jameel Noori Nastaleeq" w:hAnsi="Jameel Noori Nastaleeq" w:cs="Jameel Noori Nastaleeq" w:hint="cs"/>
          <w:spacing w:val="-4"/>
          <w:sz w:val="28"/>
          <w:szCs w:val="28"/>
          <w:rtl/>
        </w:rPr>
        <w:t>ﷺ</w:t>
      </w:r>
      <w:r w:rsidRPr="00D661A2">
        <w:rPr>
          <w:rFonts w:ascii="Jameel Noori Nastaleeq" w:hAnsi="Jameel Noori Nastaleeq" w:cs="Jameel Noori Nastaleeq"/>
          <w:spacing w:val="-4"/>
          <w:sz w:val="28"/>
          <w:szCs w:val="28"/>
          <w:rtl/>
        </w:rPr>
        <w:t xml:space="preserve"> کو ہدیہ دیا، آپ نے قبول کیا۔</w:t>
      </w:r>
      <w:r w:rsidR="00D44814">
        <w:rPr>
          <w:rStyle w:val="EndnoteReference"/>
          <w:rFonts w:ascii="Jameel Noori Nastaleeq" w:hAnsi="Jameel Noori Nastaleeq" w:cs="Jameel Noori Nastaleeq"/>
          <w:spacing w:val="-4"/>
          <w:sz w:val="28"/>
          <w:szCs w:val="28"/>
          <w:rtl/>
        </w:rPr>
        <w:endnoteReference w:id="50"/>
      </w:r>
      <w:r w:rsidRPr="00D661A2">
        <w:rPr>
          <w:rFonts w:ascii="Jameel Noori Nastaleeq" w:hAnsi="Jameel Noori Nastaleeq" w:cs="Jameel Noori Nastaleeq"/>
          <w:spacing w:val="-4"/>
          <w:sz w:val="28"/>
          <w:szCs w:val="28"/>
          <w:rtl/>
        </w:rPr>
        <w:t>حمیر کے بادشاہ ذی یزن کیلئے آپ</w:t>
      </w:r>
      <w:r w:rsidRPr="00D661A2">
        <w:rPr>
          <w:rFonts w:ascii="Jameel Noori Nastaleeq" w:hAnsi="Jameel Noori Nastaleeq" w:cs="Jameel Noori Nastaleeq" w:hint="cs"/>
          <w:spacing w:val="-4"/>
          <w:sz w:val="28"/>
          <w:szCs w:val="28"/>
          <w:rtl/>
        </w:rPr>
        <w:t>ﷺ</w:t>
      </w:r>
      <w:r w:rsidRPr="00D661A2">
        <w:rPr>
          <w:rFonts w:ascii="Jameel Noori Nastaleeq" w:hAnsi="Jameel Noori Nastaleeq" w:cs="Jameel Noori Nastaleeq"/>
          <w:spacing w:val="-4"/>
          <w:sz w:val="28"/>
          <w:szCs w:val="28"/>
          <w:rtl/>
        </w:rPr>
        <w:t xml:space="preserve">نے تینتیس اونٹوں کے عوض ایک جوڑ اخرید کر تحفہ میں بھیجا۔ </w:t>
      </w:r>
      <w:r w:rsidR="00D44814">
        <w:rPr>
          <w:rStyle w:val="EndnoteReference"/>
          <w:rFonts w:ascii="Jameel Noori Nastaleeq" w:hAnsi="Jameel Noori Nastaleeq" w:cs="Jameel Noori Nastaleeq"/>
          <w:spacing w:val="-4"/>
          <w:sz w:val="28"/>
          <w:szCs w:val="28"/>
          <w:rtl/>
        </w:rPr>
        <w:endnoteReference w:id="51"/>
      </w:r>
      <w:r w:rsidRPr="00D661A2">
        <w:rPr>
          <w:rFonts w:ascii="Jameel Noori Nastaleeq" w:hAnsi="Jameel Noori Nastaleeq" w:cs="Jameel Noori Nastaleeq" w:hint="cs"/>
          <w:spacing w:val="-4"/>
          <w:sz w:val="28"/>
          <w:szCs w:val="28"/>
          <w:rtl/>
        </w:rPr>
        <w:t xml:space="preserve">حضرت انس ؓ سے رایت ہے کہ شاہ روم نے نبی پاکﷺ کو سندس کاایک قیمتی جبہ بھیجا ، آپﷺ  نے پہنا۔ </w:t>
      </w:r>
      <w:r w:rsidR="00D44814">
        <w:rPr>
          <w:rStyle w:val="EndnoteReference"/>
          <w:rFonts w:ascii="Jameel Noori Nastaleeq" w:hAnsi="Jameel Noori Nastaleeq" w:cs="Jameel Noori Nastaleeq"/>
          <w:spacing w:val="-4"/>
          <w:sz w:val="28"/>
          <w:szCs w:val="28"/>
          <w:rtl/>
        </w:rPr>
        <w:endnoteReference w:id="52"/>
      </w:r>
      <w:r w:rsidR="00D44814" w:rsidRPr="00D661A2">
        <w:rPr>
          <w:rFonts w:ascii="Jameel Noori Nastaleeq" w:hAnsi="Jameel Noori Nastaleeq" w:cs="Jameel Noori Nastaleeq"/>
          <w:spacing w:val="-4"/>
          <w:sz w:val="28"/>
          <w:szCs w:val="28"/>
          <w:rtl/>
        </w:rPr>
        <w:t xml:space="preserve"> </w:t>
      </w:r>
      <w:r w:rsidRPr="00D661A2">
        <w:rPr>
          <w:rFonts w:ascii="Jameel Noori Nastaleeq" w:hAnsi="Jameel Noori Nastaleeq" w:cs="Jameel Noori Nastaleeq"/>
          <w:spacing w:val="-4"/>
          <w:sz w:val="28"/>
          <w:szCs w:val="28"/>
          <w:rtl/>
        </w:rPr>
        <w:t xml:space="preserve">اسی طرح  غیر مسلم والدین کی طرح اپنے دیگر غیر مسلم اعزاواقارب کے ساتھ ہدایا کا تبادلہ بھی ثابت ہے۔ حضرت عمر رضی اللہ عنہ کو ایک بار ریشم کا قیمتی جوڑا آپﷺ سے  ہدیے میں تھا۔ حضرت عمر رضی اللہ عنہ نے پوچھا کہ یا رسول اللہ آپؐ نے تو مردوں کو ریشم کے استعمال سے منع فرمایا ہے، پھر میں اس  کا کیا کروںِ؟ آپﷺ نے  فرمایا: ’’یہ اس لیے نہیں دیا کہ تم اسے پہنو، بل کہ اسے کسی استعمال میں لاؤ اور اس سے فائدہ اٹھاؤ۔ یہ سن کر انہوں نے اپنے ایک مشرک بھائی کو وہ جوڑا ہدیہ کردیا۔‘‘ </w:t>
      </w:r>
      <w:r w:rsidR="00D44814">
        <w:rPr>
          <w:rStyle w:val="EndnoteReference"/>
          <w:rFonts w:ascii="Jameel Noori Nastaleeq" w:hAnsi="Jameel Noori Nastaleeq" w:cs="Jameel Noori Nastaleeq"/>
          <w:spacing w:val="-4"/>
          <w:sz w:val="28"/>
          <w:szCs w:val="28"/>
          <w:rtl/>
        </w:rPr>
        <w:endnoteReference w:id="53"/>
      </w:r>
    </w:p>
    <w:p w14:paraId="7100C9A3" w14:textId="77777777" w:rsidR="00B07B6E" w:rsidRPr="00D661A2" w:rsidRDefault="00B07B6E" w:rsidP="00E274BF">
      <w:pPr>
        <w:bidi/>
        <w:spacing w:after="0"/>
        <w:ind w:firstLine="720"/>
        <w:jc w:val="both"/>
        <w:rPr>
          <w:rFonts w:ascii="Jameel Noori Nastaleeq" w:hAnsi="Jameel Noori Nastaleeq" w:cs="Jameel Noori Nastaleeq"/>
          <w:spacing w:val="-4"/>
          <w:sz w:val="28"/>
          <w:szCs w:val="28"/>
          <w:rtl/>
        </w:rPr>
      </w:pPr>
      <w:r w:rsidRPr="00D661A2">
        <w:rPr>
          <w:rFonts w:ascii="Jameel Noori Nastaleeq" w:hAnsi="Jameel Noori Nastaleeq" w:cs="Jameel Noori Nastaleeq" w:hint="cs"/>
          <w:spacing w:val="-4"/>
          <w:sz w:val="28"/>
          <w:szCs w:val="28"/>
          <w:rtl/>
        </w:rPr>
        <w:t xml:space="preserve">ایسی کئی ایک روایات تکثیری سماج میں رہنے والے مسلمانوں کے لیے قندیل راہ ہیں  کہ وہ حسن معاشرت کے لیے تحائف کا تبادلہ کرتے رہیں۔ </w:t>
      </w:r>
    </w:p>
    <w:p w14:paraId="4644793C" w14:textId="4A398AC4" w:rsidR="00B07B6E" w:rsidRPr="00D661A2" w:rsidRDefault="00B07B6E" w:rsidP="00763603">
      <w:pPr>
        <w:bidi/>
        <w:spacing w:after="0"/>
        <w:ind w:firstLine="720"/>
        <w:jc w:val="both"/>
        <w:rPr>
          <w:rFonts w:ascii="Jameel Noori Nastaleeq" w:hAnsi="Jameel Noori Nastaleeq" w:cs="Jameel Noori Nastaleeq"/>
          <w:spacing w:val="-4"/>
          <w:sz w:val="28"/>
          <w:szCs w:val="28"/>
          <w:rtl/>
        </w:rPr>
      </w:pPr>
      <w:r w:rsidRPr="00D661A2">
        <w:rPr>
          <w:rFonts w:ascii="Jameel Noori Nastaleeq" w:hAnsi="Jameel Noori Nastaleeq" w:cs="Jameel Noori Nastaleeq"/>
          <w:spacing w:val="-4"/>
          <w:sz w:val="28"/>
          <w:szCs w:val="28"/>
          <w:rtl/>
        </w:rPr>
        <w:t>ابلاغ کی سہولتوں نے جغرافیائی حدود کے تصور کو ختم کر دیا ہے۔ ابلاغ کی اس صلاحیت نے تجارت اور مالی معاملات کی درجہ بندی میں ایک انقلاب پیدا کر دیا ہے۔ اسی انقلاب اور اس کے انتظام کو عالمگیریت (</w:t>
      </w:r>
      <w:r w:rsidRPr="00D661A2">
        <w:rPr>
          <w:rFonts w:ascii="Jameel Noori Nastaleeq" w:hAnsi="Jameel Noori Nastaleeq" w:cs="Jameel Noori Nastaleeq"/>
          <w:spacing w:val="-4"/>
          <w:sz w:val="28"/>
          <w:szCs w:val="28"/>
        </w:rPr>
        <w:t>Globalization</w:t>
      </w:r>
      <w:r w:rsidRPr="00D661A2">
        <w:rPr>
          <w:rFonts w:ascii="Jameel Noori Nastaleeq" w:hAnsi="Jameel Noori Nastaleeq" w:cs="Jameel Noori Nastaleeq"/>
          <w:spacing w:val="-4"/>
          <w:sz w:val="28"/>
          <w:szCs w:val="28"/>
          <w:rtl/>
        </w:rPr>
        <w:t>) کا نام دیا جارہا ہے۔</w:t>
      </w:r>
      <w:r w:rsidRPr="00D661A2">
        <w:rPr>
          <w:rFonts w:ascii="Jameel Noori Nastaleeq" w:hAnsi="Jameel Noori Nastaleeq" w:cs="Jameel Noori Nastaleeq" w:hint="cs"/>
          <w:spacing w:val="-4"/>
          <w:sz w:val="28"/>
          <w:szCs w:val="28"/>
          <w:rtl/>
        </w:rPr>
        <w:t xml:space="preserve">جدید قومی ریاستوں کے وجود کے بعد اقتصادیات نے اہمیت اختیار کرلی ہے۔ بہتر معایر زندگی کے حصول کے لیے مسلمان اُن غیر مسلم ریاستوں میں آبادہیں یا ہورہے ہیں جہاں غیر مسلم شہریوں کی اکثریت ہے۔ ایسی صورت میں روز مرہ معمولات میں کئی ایک مسائل درپیش آرہے ہیں۔ خاص کر ذرائع معاش  اورر روز مرہ برتنے کی اشیا کا استعمال ۔ اگر سیرت نبوی کا مطالعہ کیاجائے تو معلوم ہوتا ہے کہ  مکی عہد نبوی  میں معیشت و اقتصاد کا انحصار چار ذرائع پیداوار پر تھا: تجارت، زراعت، صنعت اور مزدوری واجیری </w:t>
      </w:r>
      <w:r w:rsidR="00763603">
        <w:rPr>
          <w:rFonts w:ascii="Jameel Noori Nastaleeq" w:hAnsi="Jameel Noori Nastaleeq" w:cs="Jameel Noori Nastaleeq" w:hint="cs"/>
          <w:spacing w:val="-4"/>
          <w:sz w:val="28"/>
          <w:szCs w:val="28"/>
          <w:rtl/>
        </w:rPr>
        <w:t>۔</w:t>
      </w:r>
      <w:r w:rsidR="00763603">
        <w:rPr>
          <w:rStyle w:val="EndnoteReference"/>
          <w:rFonts w:ascii="Jameel Noori Nastaleeq" w:hAnsi="Jameel Noori Nastaleeq" w:cs="Jameel Noori Nastaleeq"/>
          <w:spacing w:val="-4"/>
          <w:sz w:val="28"/>
          <w:szCs w:val="28"/>
          <w:rtl/>
        </w:rPr>
        <w:endnoteReference w:id="54"/>
      </w:r>
      <w:r w:rsidRPr="00D661A2">
        <w:rPr>
          <w:rFonts w:ascii="Jameel Noori Nastaleeq" w:hAnsi="Jameel Noori Nastaleeq" w:cs="Jameel Noori Nastaleeq" w:hint="cs"/>
          <w:spacing w:val="-4"/>
          <w:sz w:val="28"/>
          <w:szCs w:val="28"/>
          <w:rtl/>
        </w:rPr>
        <w:t xml:space="preserve">نبی پاک ﷺ  نے بعثت  سے قبل بھی تجارت کی اور بعثت و نبوت کے بعد بھی جاری رکھی۔ </w:t>
      </w:r>
      <w:r w:rsidRPr="00D661A2">
        <w:rPr>
          <w:rFonts w:ascii="Jameel Noori Nastaleeq" w:hAnsi="Jameel Noori Nastaleeq" w:cs="Jameel Noori Nastaleeq"/>
          <w:spacing w:val="-4"/>
          <w:sz w:val="28"/>
          <w:szCs w:val="28"/>
          <w:rtl/>
        </w:rPr>
        <w:t xml:space="preserve">کئی صحابہ کرامؓ تجارت کے پیشے سے وابستہ تھے۔حضرت عبداللہ بن سائب ؓ بیان کرتے ہیں کہ میں جاہلیت میں نبی کریمﷺ کے ساتھ شریک تجارت تھا۔جب ہم مدینہ منورہ آئے توآپﷺ نے مجھے </w:t>
      </w:r>
      <w:r w:rsidRPr="00D661A2">
        <w:rPr>
          <w:rFonts w:ascii="Jameel Noori Nastaleeq" w:hAnsi="Jameel Noori Nastaleeq" w:cs="Jameel Noori Nastaleeq"/>
          <w:spacing w:val="-4"/>
          <w:sz w:val="28"/>
          <w:szCs w:val="28"/>
          <w:rtl/>
        </w:rPr>
        <w:lastRenderedPageBreak/>
        <w:t>کہاکہ کیاتم مجھے پہچانتے ہو؟میں نے کہاجی ہاں میں آپ کوپہچانتاہوں۔آپ تومیرے شریک تجارت تھےاورآپ کیاہی اچھے شریک تھے ۔آپ نے کبھی بے جا</w:t>
      </w:r>
      <w:r w:rsidRPr="00D661A2">
        <w:rPr>
          <w:rFonts w:ascii="Jameel Noori Nastaleeq" w:hAnsi="Jameel Noori Nastaleeq" w:cs="Jameel Noori Nastaleeq" w:hint="cs"/>
          <w:spacing w:val="-4"/>
          <w:sz w:val="28"/>
          <w:szCs w:val="28"/>
          <w:rtl/>
        </w:rPr>
        <w:t xml:space="preserve"> </w:t>
      </w:r>
      <w:r w:rsidRPr="00D661A2">
        <w:rPr>
          <w:rFonts w:ascii="Jameel Noori Nastaleeq" w:hAnsi="Jameel Noori Nastaleeq" w:cs="Jameel Noori Nastaleeq"/>
          <w:spacing w:val="-4"/>
          <w:sz w:val="28"/>
          <w:szCs w:val="28"/>
          <w:rtl/>
        </w:rPr>
        <w:t>تکرار</w:t>
      </w:r>
      <w:r w:rsidRPr="00D661A2">
        <w:rPr>
          <w:rFonts w:ascii="Jameel Noori Nastaleeq" w:hAnsi="Jameel Noori Nastaleeq" w:cs="Jameel Noori Nastaleeq" w:hint="cs"/>
          <w:spacing w:val="-4"/>
          <w:sz w:val="28"/>
          <w:szCs w:val="28"/>
          <w:rtl/>
        </w:rPr>
        <w:t xml:space="preserve"> </w:t>
      </w:r>
      <w:r w:rsidRPr="00D661A2">
        <w:rPr>
          <w:rFonts w:ascii="Jameel Noori Nastaleeq" w:hAnsi="Jameel Noori Nastaleeq" w:cs="Jameel Noori Nastaleeq"/>
          <w:spacing w:val="-4"/>
          <w:sz w:val="28"/>
          <w:szCs w:val="28"/>
          <w:rtl/>
        </w:rPr>
        <w:t>اور</w:t>
      </w:r>
      <w:r w:rsidRPr="00D661A2">
        <w:rPr>
          <w:rFonts w:ascii="Jameel Noori Nastaleeq" w:hAnsi="Jameel Noori Nastaleeq" w:cs="Jameel Noori Nastaleeq" w:hint="cs"/>
          <w:spacing w:val="-4"/>
          <w:sz w:val="28"/>
          <w:szCs w:val="28"/>
          <w:rtl/>
        </w:rPr>
        <w:t xml:space="preserve"> </w:t>
      </w:r>
      <w:r w:rsidRPr="00D661A2">
        <w:rPr>
          <w:rFonts w:ascii="Jameel Noori Nastaleeq" w:hAnsi="Jameel Noori Nastaleeq" w:cs="Jameel Noori Nastaleeq"/>
          <w:spacing w:val="-4"/>
          <w:sz w:val="28"/>
          <w:szCs w:val="28"/>
          <w:rtl/>
        </w:rPr>
        <w:t>توتکارنہ کی</w:t>
      </w:r>
      <w:r w:rsidRPr="00D661A2">
        <w:rPr>
          <w:rFonts w:ascii="Jameel Noori Nastaleeq" w:hAnsi="Jameel Noori Nastaleeq" w:cs="Jameel Noori Nastaleeq" w:hint="cs"/>
          <w:spacing w:val="-4"/>
          <w:sz w:val="28"/>
          <w:szCs w:val="28"/>
          <w:rtl/>
        </w:rPr>
        <w:t>۔</w:t>
      </w:r>
      <w:r w:rsidR="00763603">
        <w:rPr>
          <w:rStyle w:val="EndnoteReference"/>
          <w:rFonts w:ascii="Jameel Noori Nastaleeq" w:hAnsi="Jameel Noori Nastaleeq" w:cs="Jameel Noori Nastaleeq"/>
          <w:spacing w:val="-4"/>
          <w:sz w:val="28"/>
          <w:szCs w:val="28"/>
          <w:rtl/>
        </w:rPr>
        <w:endnoteReference w:id="55"/>
      </w:r>
    </w:p>
    <w:p w14:paraId="4BEBD8EC" w14:textId="41948100" w:rsidR="00B07B6E" w:rsidRPr="00D661A2" w:rsidRDefault="00B07B6E" w:rsidP="00763603">
      <w:pPr>
        <w:bidi/>
        <w:spacing w:after="0"/>
        <w:ind w:firstLine="720"/>
        <w:jc w:val="both"/>
        <w:rPr>
          <w:rFonts w:ascii="Jameel Noori Nastaleeq" w:hAnsi="Jameel Noori Nastaleeq" w:cs="Jameel Noori Nastaleeq"/>
          <w:spacing w:val="-4"/>
          <w:sz w:val="28"/>
          <w:szCs w:val="28"/>
          <w:rtl/>
        </w:rPr>
      </w:pPr>
      <w:r w:rsidRPr="00D661A2">
        <w:rPr>
          <w:rFonts w:ascii="Jameel Noori Nastaleeq" w:hAnsi="Jameel Noori Nastaleeq" w:cs="Jameel Noori Nastaleeq" w:hint="cs"/>
          <w:spacing w:val="-4"/>
          <w:sz w:val="28"/>
          <w:szCs w:val="28"/>
          <w:rtl/>
        </w:rPr>
        <w:t xml:space="preserve">آج مشترکہ سماج  پر مبنی ریاستیں قانو سازی کر رہی ہیں کہ </w:t>
      </w:r>
      <w:r w:rsidRPr="00D661A2">
        <w:rPr>
          <w:rFonts w:ascii="Jameel Noori Nastaleeq" w:hAnsi="Jameel Noori Nastaleeq" w:cs="Jameel Noori Nastaleeq"/>
          <w:spacing w:val="-4"/>
          <w:sz w:val="28"/>
          <w:szCs w:val="28"/>
          <w:rtl/>
        </w:rPr>
        <w:t>اقلیت</w:t>
      </w:r>
      <w:r w:rsidRPr="00D661A2">
        <w:rPr>
          <w:rFonts w:ascii="Jameel Noori Nastaleeq" w:hAnsi="Jameel Noori Nastaleeq" w:cs="Jameel Noori Nastaleeq" w:hint="cs"/>
          <w:spacing w:val="-4"/>
          <w:sz w:val="28"/>
          <w:szCs w:val="28"/>
          <w:rtl/>
        </w:rPr>
        <w:t>و</w:t>
      </w:r>
      <w:r w:rsidRPr="00D661A2">
        <w:rPr>
          <w:rFonts w:ascii="Jameel Noori Nastaleeq" w:hAnsi="Jameel Noori Nastaleeq" w:cs="Jameel Noori Nastaleeq"/>
          <w:spacing w:val="-4"/>
          <w:sz w:val="28"/>
          <w:szCs w:val="28"/>
          <w:rtl/>
        </w:rPr>
        <w:t>ں</w:t>
      </w:r>
      <w:r w:rsidRPr="00D661A2">
        <w:rPr>
          <w:rFonts w:ascii="Jameel Noori Nastaleeq" w:hAnsi="Jameel Noori Nastaleeq" w:cs="Jameel Noori Nastaleeq" w:hint="cs"/>
          <w:spacing w:val="-4"/>
          <w:sz w:val="28"/>
          <w:szCs w:val="28"/>
          <w:rtl/>
        </w:rPr>
        <w:t xml:space="preserve"> کو </w:t>
      </w:r>
      <w:r w:rsidRPr="00D661A2">
        <w:rPr>
          <w:rFonts w:ascii="Jameel Noori Nastaleeq" w:hAnsi="Jameel Noori Nastaleeq" w:cs="Jameel Noori Nastaleeq"/>
          <w:spacing w:val="-4"/>
          <w:sz w:val="28"/>
          <w:szCs w:val="28"/>
          <w:rtl/>
        </w:rPr>
        <w:t xml:space="preserve"> الگ تھلگ نہ رکھا جائے </w:t>
      </w:r>
      <w:r w:rsidRPr="00D661A2">
        <w:rPr>
          <w:rFonts w:ascii="Jameel Noori Nastaleeq" w:hAnsi="Jameel Noori Nastaleeq" w:cs="Jameel Noori Nastaleeq" w:hint="cs"/>
          <w:spacing w:val="-4"/>
          <w:sz w:val="28"/>
          <w:szCs w:val="28"/>
          <w:rtl/>
        </w:rPr>
        <w:t xml:space="preserve"> بل کہ </w:t>
      </w:r>
      <w:r w:rsidRPr="00D661A2">
        <w:rPr>
          <w:rFonts w:ascii="Jameel Noori Nastaleeq" w:hAnsi="Jameel Noori Nastaleeq" w:cs="Jameel Noori Nastaleeq"/>
          <w:spacing w:val="-4"/>
          <w:sz w:val="28"/>
          <w:szCs w:val="28"/>
          <w:rtl/>
        </w:rPr>
        <w:t xml:space="preserve"> ان کی صلاحیتوں سے فائدہ اٹھایا جائے۔</w:t>
      </w:r>
      <w:r w:rsidRPr="00D661A2">
        <w:rPr>
          <w:rFonts w:ascii="Jameel Noori Nastaleeq" w:hAnsi="Jameel Noori Nastaleeq" w:cs="Jameel Noori Nastaleeq" w:hint="cs"/>
          <w:spacing w:val="-4"/>
          <w:sz w:val="28"/>
          <w:szCs w:val="28"/>
          <w:rtl/>
        </w:rPr>
        <w:t xml:space="preserve">اُن کی تیار کردہ مصنوعات کو فروغ دیا جائے۔ جب کہ اس بات کی تعلیم نبی پاک ﷺ نے آج سے چودہ سو سال پہلے </w:t>
      </w:r>
      <w:r w:rsidRPr="00D661A2">
        <w:rPr>
          <w:rFonts w:ascii="Jameel Noori Nastaleeq" w:hAnsi="Jameel Noori Nastaleeq" w:cs="Jameel Noori Nastaleeq"/>
          <w:spacing w:val="-4"/>
          <w:sz w:val="28"/>
          <w:szCs w:val="28"/>
          <w:rtl/>
        </w:rPr>
        <w:t xml:space="preserve">عطا کر </w:t>
      </w:r>
      <w:r w:rsidRPr="00D661A2">
        <w:rPr>
          <w:rFonts w:ascii="Jameel Noori Nastaleeq" w:hAnsi="Jameel Noori Nastaleeq" w:cs="Jameel Noori Nastaleeq" w:hint="cs"/>
          <w:spacing w:val="-4"/>
          <w:sz w:val="28"/>
          <w:szCs w:val="28"/>
          <w:rtl/>
        </w:rPr>
        <w:t>دی کہ  غیر مسلموں کی بنائی ہوئی مصنوعات ، کھانے پینے کے برتن  قابل استعمال ہیں ۔</w:t>
      </w:r>
      <w:r w:rsidR="00763603">
        <w:rPr>
          <w:rStyle w:val="EndnoteReference"/>
          <w:rFonts w:ascii="Jameel Noori Nastaleeq" w:hAnsi="Jameel Noori Nastaleeq" w:cs="Jameel Noori Nastaleeq"/>
          <w:spacing w:val="-4"/>
          <w:sz w:val="28"/>
          <w:szCs w:val="28"/>
          <w:rtl/>
        </w:rPr>
        <w:endnoteReference w:id="56"/>
      </w:r>
      <w:r w:rsidRPr="00D661A2">
        <w:rPr>
          <w:rFonts w:ascii="Jameel Noori Nastaleeq" w:hAnsi="Jameel Noori Nastaleeq" w:cs="Jameel Noori Nastaleeq" w:hint="cs"/>
          <w:spacing w:val="-4"/>
          <w:sz w:val="28"/>
          <w:szCs w:val="28"/>
          <w:rtl/>
        </w:rPr>
        <w:t xml:space="preserve">انھی تعلیمات کی روشنی میں فقہا  نے غیر مسلموں کے بنکروں یا اُن کے کارخانوں کے تیار کردہ کپڑوں کا استعمال بالا تفاق جائز  قرار دیا ہے۔ غیر مسلموں کے تیار کردہ کپڑے رسول اکرم ﷺ اور صحابہ کرام ؓ استعمال کرتے تھے۔ </w:t>
      </w:r>
      <w:r w:rsidR="00763603">
        <w:rPr>
          <w:rStyle w:val="EndnoteReference"/>
          <w:rFonts w:ascii="Jameel Noori Nastaleeq" w:hAnsi="Jameel Noori Nastaleeq" w:cs="Jameel Noori Nastaleeq"/>
          <w:spacing w:val="-4"/>
          <w:sz w:val="28"/>
          <w:szCs w:val="28"/>
          <w:rtl/>
        </w:rPr>
        <w:endnoteReference w:id="57"/>
      </w:r>
      <w:r w:rsidRPr="00D661A2">
        <w:rPr>
          <w:rFonts w:ascii="Jameel Noori Nastaleeq" w:hAnsi="Jameel Noori Nastaleeq" w:cs="Jameel Noori Nastaleeq" w:hint="cs"/>
          <w:spacing w:val="-4"/>
          <w:sz w:val="28"/>
          <w:szCs w:val="28"/>
          <w:rtl/>
        </w:rPr>
        <w:t>آج مسلمانوں کے ذہنوں میں سوال اُٹھتا ہے کہ اس تکثیری معاشرے میں  غیر مسلمو ں کے ساتھ تجارت جائز ہے یا نہیں ۔ یا</w:t>
      </w:r>
      <w:r w:rsidRPr="00D661A2">
        <w:rPr>
          <w:rFonts w:ascii="Jameel Noori Nastaleeq" w:hAnsi="Jameel Noori Nastaleeq" w:cs="Jameel Noori Nastaleeq"/>
          <w:spacing w:val="-4"/>
          <w:sz w:val="28"/>
          <w:szCs w:val="28"/>
          <w:rtl/>
        </w:rPr>
        <w:t>جن چیزوں کو اللہ تو نے حلال ٹھہرایا ہے ان کی تجارت یا مالی لین دین غیر مسلم سے ہو سکتا ہے یا نہیں</w:t>
      </w:r>
      <w:r w:rsidRPr="00D661A2">
        <w:rPr>
          <w:rFonts w:ascii="Jameel Noori Nastaleeq" w:hAnsi="Jameel Noori Nastaleeq" w:cs="Jameel Noori Nastaleeq" w:hint="cs"/>
          <w:spacing w:val="-4"/>
          <w:sz w:val="28"/>
          <w:szCs w:val="28"/>
          <w:rtl/>
        </w:rPr>
        <w:t>۔ اس حوالے سے فقہا جائز قرار دیتے ہوئے حضرت عائشہ ؓ کی روایت دلیل میں پیش کرتے ہیں کہ آپ ﷺ  نے</w:t>
      </w:r>
      <w:r w:rsidRPr="00D661A2">
        <w:rPr>
          <w:rFonts w:ascii="Jameel Noori Nastaleeq" w:hAnsi="Jameel Noori Nastaleeq" w:cs="Jameel Noori Nastaleeq"/>
          <w:spacing w:val="-4"/>
          <w:sz w:val="28"/>
          <w:szCs w:val="28"/>
          <w:rtl/>
        </w:rPr>
        <w:t xml:space="preserve"> ایک یہودی سے ایک مدت کے لیے غلہ خریدا اور اس کے پاس اپنی لو ہے</w:t>
      </w:r>
      <w:r w:rsidRPr="00D661A2">
        <w:rPr>
          <w:rFonts w:ascii="Jameel Noori Nastaleeq" w:hAnsi="Jameel Noori Nastaleeq" w:cs="Jameel Noori Nastaleeq" w:hint="cs"/>
          <w:spacing w:val="-4"/>
          <w:sz w:val="28"/>
          <w:szCs w:val="28"/>
          <w:rtl/>
        </w:rPr>
        <w:t xml:space="preserve"> </w:t>
      </w:r>
      <w:r w:rsidRPr="00D661A2">
        <w:rPr>
          <w:rFonts w:ascii="Jameel Noori Nastaleeq" w:hAnsi="Jameel Noori Nastaleeq" w:cs="Jameel Noori Nastaleeq"/>
          <w:spacing w:val="-4"/>
          <w:sz w:val="28"/>
          <w:szCs w:val="28"/>
          <w:rtl/>
        </w:rPr>
        <w:t xml:space="preserve">کی ذرہ رہن رکھی </w:t>
      </w:r>
      <w:r w:rsidR="00763603">
        <w:rPr>
          <w:rFonts w:ascii="Jameel Noori Nastaleeq" w:hAnsi="Jameel Noori Nastaleeq" w:cs="Jameel Noori Nastaleeq" w:hint="cs"/>
          <w:spacing w:val="-4"/>
          <w:sz w:val="28"/>
          <w:szCs w:val="28"/>
          <w:rtl/>
        </w:rPr>
        <w:t>۔</w:t>
      </w:r>
      <w:r w:rsidR="00763603">
        <w:rPr>
          <w:rStyle w:val="EndnoteReference"/>
          <w:rFonts w:ascii="Jameel Noori Nastaleeq" w:hAnsi="Jameel Noori Nastaleeq" w:cs="Jameel Noori Nastaleeq"/>
          <w:spacing w:val="-4"/>
          <w:sz w:val="28"/>
          <w:szCs w:val="28"/>
          <w:rtl/>
        </w:rPr>
        <w:endnoteReference w:id="58"/>
      </w:r>
      <w:r w:rsidRPr="00D661A2">
        <w:rPr>
          <w:rFonts w:ascii="Jameel Noori Nastaleeq" w:hAnsi="Jameel Noori Nastaleeq" w:cs="Jameel Noori Nastaleeq" w:hint="cs"/>
          <w:spacing w:val="-4"/>
          <w:sz w:val="28"/>
          <w:szCs w:val="28"/>
          <w:rtl/>
        </w:rPr>
        <w:t xml:space="preserve">ذہن میں رہے کہ آج کے اس تکثیری سماج میں </w:t>
      </w:r>
      <w:r w:rsidRPr="00D661A2">
        <w:rPr>
          <w:rFonts w:ascii="Jameel Noori Nastaleeq" w:hAnsi="Jameel Noori Nastaleeq" w:cs="Jameel Noori Nastaleeq"/>
          <w:spacing w:val="-4"/>
          <w:sz w:val="28"/>
          <w:szCs w:val="28"/>
          <w:rtl/>
        </w:rPr>
        <w:t>بیشتر</w:t>
      </w:r>
      <w:r w:rsidRPr="00D661A2">
        <w:rPr>
          <w:rFonts w:ascii="Jameel Noori Nastaleeq" w:hAnsi="Jameel Noori Nastaleeq" w:cs="Jameel Noori Nastaleeq" w:hint="cs"/>
          <w:spacing w:val="-4"/>
          <w:sz w:val="28"/>
          <w:szCs w:val="28"/>
          <w:rtl/>
        </w:rPr>
        <w:t xml:space="preserve"> غیر </w:t>
      </w:r>
      <w:r w:rsidRPr="00D661A2">
        <w:rPr>
          <w:rFonts w:ascii="Jameel Noori Nastaleeq" w:hAnsi="Jameel Noori Nastaleeq" w:cs="Jameel Noori Nastaleeq"/>
          <w:spacing w:val="-4"/>
          <w:sz w:val="28"/>
          <w:szCs w:val="28"/>
          <w:rtl/>
        </w:rPr>
        <w:t xml:space="preserve"> مسلم ریاستوں میں مسلم خاصی تعداد میں آباد ہیں اور ان ملکوں کے سیاسی، معاشی اور سماجی معاملات میں اس طرح ان کا عمل دخل ہے کہ مسلمان ان سے کٹ کر نہیں رہ سکتے۔ ان کی ضروریات ایک دوسرے سے جڑی ہوئی ہیں۔ </w:t>
      </w:r>
      <w:r w:rsidRPr="00D661A2">
        <w:rPr>
          <w:rFonts w:ascii="Jameel Noori Nastaleeq" w:hAnsi="Jameel Noori Nastaleeq" w:cs="Jameel Noori Nastaleeq" w:hint="cs"/>
          <w:spacing w:val="-4"/>
          <w:sz w:val="28"/>
          <w:szCs w:val="28"/>
          <w:rtl/>
        </w:rPr>
        <w:t xml:space="preserve"> آبادی  کی بیشتر </w:t>
      </w:r>
      <w:r w:rsidRPr="00D661A2">
        <w:rPr>
          <w:rFonts w:ascii="Jameel Noori Nastaleeq" w:hAnsi="Jameel Noori Nastaleeq" w:cs="Jameel Noori Nastaleeq"/>
          <w:spacing w:val="-4"/>
          <w:sz w:val="28"/>
          <w:szCs w:val="28"/>
          <w:rtl/>
        </w:rPr>
        <w:t>عمومی ضروریات بڑے بڑے اداروں ، کارخانوں اور فیکٹریوں کے ذری</w:t>
      </w:r>
      <w:r w:rsidRPr="00D661A2">
        <w:rPr>
          <w:rFonts w:ascii="Jameel Noori Nastaleeq" w:hAnsi="Jameel Noori Nastaleeq" w:cs="Jameel Noori Nastaleeq" w:hint="cs"/>
          <w:spacing w:val="-4"/>
          <w:sz w:val="28"/>
          <w:szCs w:val="28"/>
          <w:rtl/>
        </w:rPr>
        <w:t>عے</w:t>
      </w:r>
      <w:r w:rsidRPr="00D661A2">
        <w:rPr>
          <w:rFonts w:ascii="Jameel Noori Nastaleeq" w:hAnsi="Jameel Noori Nastaleeq" w:cs="Jameel Noori Nastaleeq"/>
          <w:spacing w:val="-4"/>
          <w:sz w:val="28"/>
          <w:szCs w:val="28"/>
          <w:rtl/>
        </w:rPr>
        <w:t xml:space="preserve"> پوری کی جاتی ہیں۔ یہ ادارے </w:t>
      </w:r>
      <w:r w:rsidRPr="00D661A2">
        <w:rPr>
          <w:rFonts w:ascii="Jameel Noori Nastaleeq" w:hAnsi="Jameel Noori Nastaleeq" w:cs="Jameel Noori Nastaleeq" w:hint="cs"/>
          <w:spacing w:val="-4"/>
          <w:sz w:val="28"/>
          <w:szCs w:val="28"/>
          <w:rtl/>
        </w:rPr>
        <w:t xml:space="preserve">قومی </w:t>
      </w:r>
      <w:r w:rsidRPr="00D661A2">
        <w:rPr>
          <w:rFonts w:ascii="Jameel Noori Nastaleeq" w:hAnsi="Jameel Noori Nastaleeq" w:cs="Jameel Noori Nastaleeq"/>
          <w:spacing w:val="-4"/>
          <w:sz w:val="28"/>
          <w:szCs w:val="28"/>
          <w:rtl/>
        </w:rPr>
        <w:t xml:space="preserve"> اور شخصی بھی ہوتے ہیں لیکن بالعموم انہیں کئی کئی افراد کے گروپ چلاتے ہیں اور بعض ادارے قومی ملکیت میں بھی ہوتے ہیں۔ ان میں فنی ماہرین ہوں یا عام محنت مزدوری کرنے والے سب ہی افراد ادارہ کے ملازم یا کارکن ہوتے ہیں۔ ادارہ اور کارکن دونوں کے حقوق بھی بڑی حد تک متعین ہوتے ہیں۔</w:t>
      </w:r>
      <w:r w:rsidRPr="00D661A2">
        <w:rPr>
          <w:rFonts w:ascii="Jameel Noori Nastaleeq" w:hAnsi="Jameel Noori Nastaleeq" w:cs="Jameel Noori Nastaleeq" w:hint="cs"/>
          <w:spacing w:val="-4"/>
          <w:sz w:val="28"/>
          <w:szCs w:val="28"/>
          <w:rtl/>
        </w:rPr>
        <w:t xml:space="preserve"> اس لیے فقہا ان  اداروں میں کام کرنے  کو جائز تصور کرتے ہیں۔</w:t>
      </w:r>
      <w:r w:rsidRPr="00D661A2">
        <w:rPr>
          <w:rFonts w:ascii="Jameel Noori Nastaleeq" w:hAnsi="Jameel Noori Nastaleeq" w:cs="Jameel Noori Nastaleeq"/>
          <w:spacing w:val="-4"/>
          <w:sz w:val="28"/>
          <w:szCs w:val="28"/>
          <w:rtl/>
        </w:rPr>
        <w:t>ہجرت کا واقعہ ہے کہ نبی  کریم ﷺاور ابوبکر رضی اللہ عنہ نے </w:t>
      </w:r>
      <w:r w:rsidRPr="00D661A2">
        <w:rPr>
          <w:rFonts w:ascii="Jameel Noori Nastaleeq" w:hAnsi="Jameel Noori Nastaleeq" w:cs="Jameel Noori Nastaleeq"/>
          <w:spacing w:val="-4"/>
          <w:sz w:val="28"/>
          <w:szCs w:val="28"/>
        </w:rPr>
        <w:t>(</w:t>
      </w:r>
      <w:r w:rsidRPr="00D661A2">
        <w:rPr>
          <w:rFonts w:ascii="Jameel Noori Nastaleeq" w:hAnsi="Jameel Noori Nastaleeq" w:cs="Jameel Noori Nastaleeq"/>
          <w:spacing w:val="-4"/>
          <w:sz w:val="28"/>
          <w:szCs w:val="28"/>
          <w:rtl/>
        </w:rPr>
        <w:t>ہجرت کرتے وقت</w:t>
      </w:r>
      <w:r w:rsidRPr="00D661A2">
        <w:rPr>
          <w:rFonts w:ascii="Jameel Noori Nastaleeq" w:hAnsi="Jameel Noori Nastaleeq" w:cs="Jameel Noori Nastaleeq"/>
          <w:spacing w:val="-4"/>
          <w:sz w:val="28"/>
          <w:szCs w:val="28"/>
        </w:rPr>
        <w:t>) </w:t>
      </w:r>
      <w:r w:rsidRPr="00D661A2">
        <w:rPr>
          <w:rFonts w:ascii="Jameel Noori Nastaleeq" w:hAnsi="Jameel Noori Nastaleeq" w:cs="Jameel Noori Nastaleeq"/>
          <w:spacing w:val="-4"/>
          <w:sz w:val="28"/>
          <w:szCs w:val="28"/>
          <w:rtl/>
        </w:rPr>
        <w:t>بنو دیل کے ایک مرد کو نوکر رکھا جو بنو عبد بن عدی کے خاندان سے تھا۔ اور اسے بطور ماہر راہبر مزدوری پر رکھا تھا</w:t>
      </w:r>
      <w:r w:rsidRPr="00D661A2">
        <w:rPr>
          <w:rFonts w:ascii="Jameel Noori Nastaleeq" w:hAnsi="Jameel Noori Nastaleeq" w:cs="Jameel Noori Nastaleeq" w:hint="cs"/>
          <w:spacing w:val="-4"/>
          <w:sz w:val="28"/>
          <w:szCs w:val="28"/>
          <w:rtl/>
        </w:rPr>
        <w:t xml:space="preserve"> </w:t>
      </w:r>
      <w:r w:rsidR="00763603">
        <w:rPr>
          <w:rFonts w:ascii="Jameel Noori Nastaleeq" w:hAnsi="Jameel Noori Nastaleeq" w:cs="Jameel Noori Nastaleeq" w:hint="cs"/>
          <w:spacing w:val="-4"/>
          <w:sz w:val="28"/>
          <w:szCs w:val="28"/>
          <w:rtl/>
        </w:rPr>
        <w:t>۔</w:t>
      </w:r>
      <w:r w:rsidR="00763603">
        <w:rPr>
          <w:rStyle w:val="EndnoteReference"/>
          <w:rFonts w:ascii="Jameel Noori Nastaleeq" w:hAnsi="Jameel Noori Nastaleeq" w:cs="Jameel Noori Nastaleeq"/>
          <w:spacing w:val="-4"/>
          <w:sz w:val="28"/>
          <w:szCs w:val="28"/>
          <w:rtl/>
        </w:rPr>
        <w:endnoteReference w:id="59"/>
      </w:r>
      <w:r w:rsidRPr="00D661A2">
        <w:rPr>
          <w:rFonts w:ascii="Jameel Noori Nastaleeq" w:hAnsi="Jameel Noori Nastaleeq" w:cs="Jameel Noori Nastaleeq" w:hint="cs"/>
          <w:spacing w:val="-4"/>
          <w:sz w:val="28"/>
          <w:szCs w:val="28"/>
          <w:rtl/>
        </w:rPr>
        <w:t xml:space="preserve">اسی طرح   حضرت علیؓ  کے حسن عمل سے یہ ثابت  ہے کہ آپ ؓ نے ایک یہودی کے باغ کی آبیاری کی۔ </w:t>
      </w:r>
      <w:r w:rsidR="00763603">
        <w:rPr>
          <w:rStyle w:val="EndnoteReference"/>
          <w:rFonts w:ascii="Jameel Noori Nastaleeq" w:hAnsi="Jameel Noori Nastaleeq" w:cs="Jameel Noori Nastaleeq"/>
          <w:spacing w:val="-4"/>
          <w:sz w:val="28"/>
          <w:szCs w:val="28"/>
          <w:rtl/>
        </w:rPr>
        <w:endnoteReference w:id="60"/>
      </w:r>
      <w:r w:rsidRPr="00D661A2">
        <w:rPr>
          <w:rFonts w:ascii="Jameel Noori Nastaleeq" w:hAnsi="Jameel Noori Nastaleeq" w:cs="Jameel Noori Nastaleeq" w:hint="cs"/>
          <w:spacing w:val="-4"/>
          <w:sz w:val="28"/>
          <w:szCs w:val="28"/>
          <w:rtl/>
        </w:rPr>
        <w:t xml:space="preserve">اسی طرح حضرت خباب ؓ پیشے  کے لحاظ سے لوہار تھے اور ایک مشرک عاص بن وائل کے ہاں کام کرتےتھے۔ </w:t>
      </w:r>
      <w:r w:rsidR="00763603">
        <w:rPr>
          <w:rStyle w:val="EndnoteReference"/>
          <w:rFonts w:ascii="Jameel Noori Nastaleeq" w:hAnsi="Jameel Noori Nastaleeq" w:cs="Jameel Noori Nastaleeq"/>
          <w:spacing w:val="-4"/>
          <w:sz w:val="28"/>
          <w:szCs w:val="28"/>
          <w:rtl/>
        </w:rPr>
        <w:endnoteReference w:id="61"/>
      </w:r>
    </w:p>
    <w:p w14:paraId="31EDC5AE" w14:textId="4A1B9168" w:rsidR="00B07B6E" w:rsidRPr="00D661A2" w:rsidRDefault="00B07B6E" w:rsidP="00763603">
      <w:pPr>
        <w:bidi/>
        <w:spacing w:after="0"/>
        <w:ind w:firstLine="720"/>
        <w:jc w:val="both"/>
        <w:rPr>
          <w:rFonts w:ascii="Jameel Noori Nastaleeq" w:hAnsi="Jameel Noori Nastaleeq" w:cs="Jameel Noori Nastaleeq"/>
          <w:spacing w:val="-4"/>
          <w:sz w:val="28"/>
          <w:szCs w:val="28"/>
          <w:rtl/>
        </w:rPr>
      </w:pPr>
      <w:r w:rsidRPr="00D661A2">
        <w:rPr>
          <w:rFonts w:ascii="Jameel Noori Nastaleeq" w:hAnsi="Jameel Noori Nastaleeq" w:cs="Jameel Noori Nastaleeq" w:hint="cs"/>
          <w:spacing w:val="-4"/>
          <w:sz w:val="28"/>
          <w:szCs w:val="28"/>
          <w:rtl/>
        </w:rPr>
        <w:t xml:space="preserve">عصری تکثیری  معاشرت میں  مسلمان  یا مغربی تہذیب کے دلدادہ ہیں یا احساس کمتری کا شکار ہیں۔ سیرت رسول  ﷺ  کا مطالعہ کیا جائے تو معلوم ہوتا کہ </w:t>
      </w:r>
      <w:r w:rsidRPr="00D661A2">
        <w:rPr>
          <w:rFonts w:ascii="Jameel Noori Nastaleeq" w:hAnsi="Jameel Noori Nastaleeq" w:cs="Jameel Noori Nastaleeq"/>
          <w:spacing w:val="-4"/>
          <w:sz w:val="28"/>
          <w:szCs w:val="28"/>
          <w:rtl/>
        </w:rPr>
        <w:t xml:space="preserve">آپﷺ نے جاہلی معاشرے کی رسوم ورواج کومکمل طورپرترک کرنے کی بجائے اسے اسلامی </w:t>
      </w:r>
      <w:r w:rsidRPr="00D661A2">
        <w:rPr>
          <w:rFonts w:ascii="Jameel Noori Nastaleeq" w:hAnsi="Jameel Noori Nastaleeq" w:cs="Jameel Noori Nastaleeq"/>
          <w:spacing w:val="-4"/>
          <w:sz w:val="28"/>
          <w:szCs w:val="28"/>
          <w:rtl/>
        </w:rPr>
        <w:lastRenderedPageBreak/>
        <w:t>تعلیمات کے مطابق ڈھالنے کی کوشش کی۔</w:t>
      </w:r>
      <w:r w:rsidRPr="00D661A2">
        <w:rPr>
          <w:rFonts w:ascii="Jameel Noori Nastaleeq" w:hAnsi="Jameel Noori Nastaleeq" w:cs="Jameel Noori Nastaleeq" w:hint="cs"/>
          <w:spacing w:val="-4"/>
          <w:sz w:val="28"/>
          <w:szCs w:val="28"/>
          <w:rtl/>
        </w:rPr>
        <w:t>رسول اللہ ﷺ عرب کی اسی تہذیب اور معاشرت میں پیدا ہوئے، صحابہ کرام ؓ اسی ملک اور اسی تہذیب سے تعلق تھا۔ آپﷺ کی اور آپ ﷺ کے صحابہ کرام ؓ کی غذا، لباس، رہن سہن اور معاشرت وہی تھی جو اہل عرب کی تھی۔</w:t>
      </w:r>
      <w:r w:rsidR="00763603">
        <w:rPr>
          <w:rStyle w:val="EndnoteReference"/>
          <w:rFonts w:ascii="Jameel Noori Nastaleeq" w:hAnsi="Jameel Noori Nastaleeq" w:cs="Jameel Noori Nastaleeq"/>
          <w:spacing w:val="-4"/>
          <w:sz w:val="28"/>
          <w:szCs w:val="28"/>
          <w:rtl/>
        </w:rPr>
        <w:endnoteReference w:id="62"/>
      </w:r>
      <w:r w:rsidRPr="00D661A2">
        <w:rPr>
          <w:rFonts w:ascii="Jameel Noori Nastaleeq" w:hAnsi="Jameel Noori Nastaleeq" w:cs="Jameel Noori Nastaleeq"/>
          <w:spacing w:val="-4"/>
          <w:sz w:val="28"/>
          <w:szCs w:val="28"/>
          <w:rtl/>
        </w:rPr>
        <w:t>آپﷺ کوجس معاشرے میں مبعوث کیاگیاوہ تہذیب وثقافت کی حامل قوم تھی۔آپﷺ نے اس تہذیب وثقافت کوکلی</w:t>
      </w:r>
      <w:r w:rsidRPr="00D661A2">
        <w:rPr>
          <w:rFonts w:ascii="Jameel Noori Nastaleeq" w:hAnsi="Jameel Noori Nastaleeq" w:cs="Jameel Noori Nastaleeq" w:hint="cs"/>
          <w:spacing w:val="-4"/>
          <w:sz w:val="28"/>
          <w:szCs w:val="28"/>
          <w:rtl/>
        </w:rPr>
        <w:t xml:space="preserve"> </w:t>
      </w:r>
      <w:r w:rsidRPr="00D661A2">
        <w:rPr>
          <w:rFonts w:ascii="Jameel Noori Nastaleeq" w:hAnsi="Jameel Noori Nastaleeq" w:cs="Jameel Noori Nastaleeq"/>
          <w:spacing w:val="-4"/>
          <w:sz w:val="28"/>
          <w:szCs w:val="28"/>
          <w:rtl/>
        </w:rPr>
        <w:t>طور</w:t>
      </w:r>
      <w:r w:rsidRPr="00D661A2">
        <w:rPr>
          <w:rFonts w:ascii="Jameel Noori Nastaleeq" w:hAnsi="Jameel Noori Nastaleeq" w:cs="Jameel Noori Nastaleeq" w:hint="cs"/>
          <w:spacing w:val="-4"/>
          <w:sz w:val="28"/>
          <w:szCs w:val="28"/>
          <w:rtl/>
        </w:rPr>
        <w:t xml:space="preserve"> </w:t>
      </w:r>
      <w:r w:rsidRPr="00D661A2">
        <w:rPr>
          <w:rFonts w:ascii="Jameel Noori Nastaleeq" w:hAnsi="Jameel Noori Nastaleeq" w:cs="Jameel Noori Nastaleeq"/>
          <w:spacing w:val="-4"/>
          <w:sz w:val="28"/>
          <w:szCs w:val="28"/>
          <w:rtl/>
        </w:rPr>
        <w:t>پر</w:t>
      </w:r>
      <w:r w:rsidRPr="00D661A2">
        <w:rPr>
          <w:rFonts w:ascii="Jameel Noori Nastaleeq" w:hAnsi="Jameel Noori Nastaleeq" w:cs="Jameel Noori Nastaleeq" w:hint="cs"/>
          <w:spacing w:val="-4"/>
          <w:sz w:val="28"/>
          <w:szCs w:val="28"/>
          <w:rtl/>
        </w:rPr>
        <w:t xml:space="preserve"> </w:t>
      </w:r>
      <w:r w:rsidRPr="00D661A2">
        <w:rPr>
          <w:rFonts w:ascii="Jameel Noori Nastaleeq" w:hAnsi="Jameel Noori Nastaleeq" w:cs="Jameel Noori Nastaleeq"/>
          <w:spacing w:val="-4"/>
          <w:sz w:val="28"/>
          <w:szCs w:val="28"/>
          <w:rtl/>
        </w:rPr>
        <w:t xml:space="preserve">منہدم </w:t>
      </w:r>
      <w:r w:rsidRPr="00D661A2">
        <w:rPr>
          <w:rFonts w:ascii="Jameel Noori Nastaleeq" w:hAnsi="Jameel Noori Nastaleeq" w:cs="Jameel Noori Nastaleeq" w:hint="cs"/>
          <w:spacing w:val="-4"/>
          <w:sz w:val="28"/>
          <w:szCs w:val="28"/>
          <w:rtl/>
        </w:rPr>
        <w:t xml:space="preserve"> </w:t>
      </w:r>
      <w:r w:rsidRPr="00D661A2">
        <w:rPr>
          <w:rFonts w:ascii="Jameel Noori Nastaleeq" w:hAnsi="Jameel Noori Nastaleeq" w:cs="Jameel Noori Nastaleeq"/>
          <w:spacing w:val="-4"/>
          <w:sz w:val="28"/>
          <w:szCs w:val="28"/>
          <w:rtl/>
        </w:rPr>
        <w:t>کیااورنہ ہی مکمل طورپراسے قبول کرلیابلکہ جوچیزیں وحی اورفطرت انسانی کی روشنی میں اچھی تھیں ان کوقبول کرلیااوراس کے برعکس چیزوں کوترک کردیا</w:t>
      </w:r>
      <w:r w:rsidRPr="00D661A2">
        <w:rPr>
          <w:rFonts w:ascii="Jameel Noori Nastaleeq" w:hAnsi="Jameel Noori Nastaleeq" w:cs="Jameel Noori Nastaleeq" w:hint="cs"/>
          <w:spacing w:val="-4"/>
          <w:sz w:val="28"/>
          <w:szCs w:val="28"/>
          <w:rtl/>
        </w:rPr>
        <w:t>۔</w:t>
      </w:r>
      <w:r w:rsidR="00763603">
        <w:rPr>
          <w:rStyle w:val="EndnoteReference"/>
          <w:rFonts w:ascii="Jameel Noori Nastaleeq" w:hAnsi="Jameel Noori Nastaleeq" w:cs="Jameel Noori Nastaleeq"/>
          <w:spacing w:val="-4"/>
          <w:sz w:val="28"/>
          <w:szCs w:val="28"/>
          <w:rtl/>
        </w:rPr>
        <w:endnoteReference w:id="63"/>
      </w:r>
      <w:r w:rsidRPr="00D661A2">
        <w:rPr>
          <w:rFonts w:ascii="Jameel Noori Nastaleeq" w:hAnsi="Jameel Noori Nastaleeq" w:cs="Jameel Noori Nastaleeq"/>
          <w:spacing w:val="-4"/>
          <w:sz w:val="28"/>
          <w:szCs w:val="28"/>
          <w:rtl/>
        </w:rPr>
        <w:t>عرب میں عموما لنگی باندھنے کا دستور تھا لیکن ایرانی شلوار (سراویل ) استعمال کرتے تھے۔ اتفاقاً بعض عرب تاجر ایران سے عرب سراویل لائے ۔ آنحضرت محمد صلی اللہ علیہ وسلم کی نظر مبارک جب اس ایرانی لباس پر پڑی تو آپﷺ نے اسے خرید لیا</w:t>
      </w:r>
      <w:r w:rsidR="00763603">
        <w:rPr>
          <w:rFonts w:ascii="Jameel Noori Nastaleeq" w:hAnsi="Jameel Noori Nastaleeq" w:cs="Jameel Noori Nastaleeq" w:hint="cs"/>
          <w:spacing w:val="-4"/>
          <w:sz w:val="28"/>
          <w:szCs w:val="28"/>
          <w:rtl/>
        </w:rPr>
        <w:t>۔</w:t>
      </w:r>
      <w:r w:rsidR="00763603">
        <w:rPr>
          <w:rStyle w:val="EndnoteReference"/>
          <w:rFonts w:ascii="Jameel Noori Nastaleeq" w:hAnsi="Jameel Noori Nastaleeq" w:cs="Jameel Noori Nastaleeq"/>
          <w:spacing w:val="-4"/>
          <w:sz w:val="28"/>
          <w:szCs w:val="28"/>
          <w:rtl/>
        </w:rPr>
        <w:endnoteReference w:id="64"/>
      </w:r>
    </w:p>
    <w:p w14:paraId="6C9C3491" w14:textId="0CD5AE87" w:rsidR="00B07B6E" w:rsidRPr="00257186" w:rsidRDefault="00B07B6E" w:rsidP="00763603">
      <w:pPr>
        <w:bidi/>
        <w:spacing w:after="0"/>
        <w:ind w:firstLine="720"/>
        <w:jc w:val="both"/>
        <w:rPr>
          <w:rFonts w:ascii="Jameel Noori Nastaleeq" w:hAnsi="Jameel Noori Nastaleeq" w:cs="Jameel Noori Nastaleeq"/>
          <w:sz w:val="28"/>
          <w:szCs w:val="28"/>
        </w:rPr>
      </w:pPr>
      <w:r w:rsidRPr="00257186">
        <w:rPr>
          <w:rFonts w:ascii="Jameel Noori Nastaleeq" w:hAnsi="Jameel Noori Nastaleeq" w:cs="Jameel Noori Nastaleeq"/>
          <w:sz w:val="28"/>
          <w:szCs w:val="28"/>
          <w:rtl/>
        </w:rPr>
        <w:t>اسلام وہ پہلا دین ہے جس نے انسان اور اس کی معاشرت، معاشرتی اداروں اور معاشرتی استحکام و زوال کے بارے میں الہامی آراء کا اظہار کیا ہے۔</w:t>
      </w:r>
      <w:r w:rsidRPr="00257186">
        <w:rPr>
          <w:rFonts w:ascii="Jameel Noori Nastaleeq" w:hAnsi="Jameel Noori Nastaleeq" w:cs="Jameel Noori Nastaleeq" w:hint="cs"/>
          <w:sz w:val="28"/>
          <w:szCs w:val="28"/>
          <w:rtl/>
        </w:rPr>
        <w:t xml:space="preserve">اسلام کے معاشرتی نظام میں ریاستوں کے باہمی تعلقات کو اہمیت دی گئی ہے۔ ایک </w:t>
      </w:r>
      <w:r w:rsidRPr="00257186">
        <w:rPr>
          <w:rFonts w:ascii="Jameel Noori Nastaleeq" w:hAnsi="Jameel Noori Nastaleeq" w:cs="Jameel Noori Nastaleeq"/>
          <w:sz w:val="28"/>
          <w:szCs w:val="28"/>
          <w:rtl/>
        </w:rPr>
        <w:t xml:space="preserve">اسلامی ریاست اور غیر اسلامی ریاست کے درمیان امن و امان اور صلح کے معاہدے </w:t>
      </w:r>
      <w:r w:rsidRPr="00257186">
        <w:rPr>
          <w:rFonts w:ascii="Jameel Noori Nastaleeq" w:hAnsi="Jameel Noori Nastaleeq" w:cs="Jameel Noori Nastaleeq" w:hint="cs"/>
          <w:sz w:val="28"/>
          <w:szCs w:val="28"/>
          <w:rtl/>
        </w:rPr>
        <w:t xml:space="preserve"> کو ترجیح دی گئی ہے۔</w:t>
      </w:r>
      <w:r w:rsidRPr="00257186">
        <w:rPr>
          <w:rFonts w:ascii="Jameel Noori Nastaleeq" w:hAnsi="Jameel Noori Nastaleeq" w:cs="Jameel Noori Nastaleeq"/>
          <w:sz w:val="28"/>
          <w:szCs w:val="28"/>
          <w:rtl/>
        </w:rPr>
        <w:t xml:space="preserve"> </w:t>
      </w:r>
      <w:r w:rsidRPr="00257186">
        <w:rPr>
          <w:rFonts w:ascii="Jameel Noori Nastaleeq" w:hAnsi="Jameel Noori Nastaleeq" w:cs="Jameel Noori Nastaleeq" w:hint="cs"/>
          <w:sz w:val="28"/>
          <w:szCs w:val="28"/>
          <w:rtl/>
        </w:rPr>
        <w:t xml:space="preserve"> اس ضمن میں </w:t>
      </w:r>
      <w:r w:rsidRPr="00257186">
        <w:rPr>
          <w:rFonts w:ascii="Jameel Noori Nastaleeq" w:hAnsi="Jameel Noori Nastaleeq" w:cs="Jameel Noori Nastaleeq"/>
          <w:sz w:val="28"/>
          <w:szCs w:val="28"/>
          <w:rtl/>
        </w:rPr>
        <w:t>مسلمان م</w:t>
      </w:r>
      <w:r w:rsidRPr="00257186">
        <w:rPr>
          <w:rFonts w:ascii="Jameel Noori Nastaleeq" w:hAnsi="Jameel Noori Nastaleeq" w:cs="Jameel Noori Nastaleeq" w:hint="cs"/>
          <w:sz w:val="28"/>
          <w:szCs w:val="28"/>
          <w:rtl/>
        </w:rPr>
        <w:t>ؤ</w:t>
      </w:r>
      <w:r w:rsidRPr="00257186">
        <w:rPr>
          <w:rFonts w:ascii="Jameel Noori Nastaleeq" w:hAnsi="Jameel Noori Nastaleeq" w:cs="Jameel Noori Nastaleeq"/>
          <w:sz w:val="28"/>
          <w:szCs w:val="28"/>
          <w:rtl/>
        </w:rPr>
        <w:t>رخ ابن خلدون پہلا مفکر ہے جس نے فلسفہ ء تاریخ کے ساتھ عمرانیات پر بھی</w:t>
      </w:r>
      <w:r w:rsidRPr="00257186">
        <w:rPr>
          <w:rFonts w:ascii="Jameel Noori Nastaleeq" w:hAnsi="Jameel Noori Nastaleeq" w:cs="Jameel Noori Nastaleeq" w:hint="cs"/>
          <w:sz w:val="28"/>
          <w:szCs w:val="28"/>
          <w:rtl/>
        </w:rPr>
        <w:t xml:space="preserve"> تفصیل سے </w:t>
      </w:r>
      <w:r w:rsidRPr="00257186">
        <w:rPr>
          <w:rFonts w:ascii="Jameel Noori Nastaleeq" w:hAnsi="Jameel Noori Nastaleeq" w:cs="Jameel Noori Nastaleeq"/>
          <w:sz w:val="28"/>
          <w:szCs w:val="28"/>
          <w:rtl/>
        </w:rPr>
        <w:t xml:space="preserve"> اظہار خیال کیا ہے۔ دوسری اہم شخصیت شاہ ولی اللہ دہلوی کی ہے جنہوں نے عمرانی فلسفے اور معاشرتی ادارات پر فکر انگیز بحثیں کی ہیں ۔</w:t>
      </w:r>
      <w:r w:rsidRPr="00257186">
        <w:rPr>
          <w:rFonts w:ascii="Jameel Noori Nastaleeq" w:hAnsi="Jameel Noori Nastaleeq" w:cs="Jameel Noori Nastaleeq" w:hint="cs"/>
          <w:sz w:val="28"/>
          <w:szCs w:val="28"/>
          <w:rtl/>
        </w:rPr>
        <w:t xml:space="preserve">ان مفکرین کے بقول </w:t>
      </w:r>
      <w:r w:rsidRPr="00257186">
        <w:rPr>
          <w:rFonts w:ascii="Jameel Noori Nastaleeq" w:hAnsi="Jameel Noori Nastaleeq" w:cs="Jameel Noori Nastaleeq"/>
          <w:sz w:val="28"/>
          <w:szCs w:val="28"/>
          <w:rtl/>
        </w:rPr>
        <w:t xml:space="preserve">اسلام نے معاہدہ کی پابندی اور اس کے احترام کی سخت تاکید کی ہے </w:t>
      </w:r>
      <w:r w:rsidRPr="00257186">
        <w:rPr>
          <w:rFonts w:ascii="Jameel Noori Nastaleeq" w:hAnsi="Jameel Noori Nastaleeq" w:cs="Jameel Noori Nastaleeq" w:hint="cs"/>
          <w:sz w:val="28"/>
          <w:szCs w:val="28"/>
          <w:rtl/>
        </w:rPr>
        <w:t xml:space="preserve">یہ </w:t>
      </w:r>
      <w:r w:rsidRPr="00257186">
        <w:rPr>
          <w:rFonts w:ascii="Jameel Noori Nastaleeq" w:hAnsi="Jameel Noori Nastaleeq" w:cs="Jameel Noori Nastaleeq"/>
          <w:sz w:val="28"/>
          <w:szCs w:val="28"/>
          <w:rtl/>
        </w:rPr>
        <w:t xml:space="preserve"> عہد و پیمان </w:t>
      </w:r>
      <w:r w:rsidRPr="00257186">
        <w:rPr>
          <w:rFonts w:ascii="Jameel Noori Nastaleeq" w:hAnsi="Jameel Noori Nastaleeq" w:cs="Jameel Noori Nastaleeq" w:hint="cs"/>
          <w:sz w:val="28"/>
          <w:szCs w:val="28"/>
          <w:rtl/>
        </w:rPr>
        <w:t xml:space="preserve"> چاہے </w:t>
      </w:r>
      <w:r w:rsidRPr="00257186">
        <w:rPr>
          <w:rFonts w:ascii="Jameel Noori Nastaleeq" w:hAnsi="Jameel Noori Nastaleeq" w:cs="Jameel Noori Nastaleeq"/>
          <w:sz w:val="28"/>
          <w:szCs w:val="28"/>
          <w:rtl/>
        </w:rPr>
        <w:t>افراد کے درمیان</w:t>
      </w:r>
      <w:r w:rsidRPr="00257186">
        <w:rPr>
          <w:rFonts w:ascii="Jameel Noori Nastaleeq" w:hAnsi="Jameel Noori Nastaleeq" w:cs="Jameel Noori Nastaleeq" w:hint="cs"/>
          <w:sz w:val="28"/>
          <w:szCs w:val="28"/>
          <w:rtl/>
        </w:rPr>
        <w:t xml:space="preserve"> ہوں یا فرد اور ریاست </w:t>
      </w:r>
      <w:r w:rsidRPr="00257186">
        <w:rPr>
          <w:rFonts w:ascii="Jameel Noori Nastaleeq" w:hAnsi="Jameel Noori Nastaleeq" w:cs="Jameel Noori Nastaleeq"/>
          <w:sz w:val="28"/>
          <w:szCs w:val="28"/>
          <w:rtl/>
        </w:rPr>
        <w:t>کے درمیان۔</w:t>
      </w:r>
      <w:r w:rsidRPr="00257186">
        <w:rPr>
          <w:rFonts w:ascii="Jameel Noori Nastaleeq" w:hAnsi="Jameel Noori Nastaleeq" w:cs="Jameel Noori Nastaleeq" w:hint="cs"/>
          <w:sz w:val="28"/>
          <w:szCs w:val="28"/>
          <w:rtl/>
        </w:rPr>
        <w:t xml:space="preserve"> نبی کریم ﷺ  نے کفار مکہ سے معاہدے کے سبب حضرت ابو جندل کو واپس  مکہ بھجوادیا۔</w:t>
      </w:r>
      <w:r w:rsidR="00763603" w:rsidRPr="00257186">
        <w:rPr>
          <w:rStyle w:val="EndnoteReference"/>
          <w:rFonts w:ascii="Jameel Noori Nastaleeq" w:hAnsi="Jameel Noori Nastaleeq" w:cs="Jameel Noori Nastaleeq"/>
          <w:sz w:val="28"/>
          <w:szCs w:val="28"/>
          <w:rtl/>
        </w:rPr>
        <w:endnoteReference w:id="65"/>
      </w:r>
      <w:r w:rsidRPr="00257186">
        <w:rPr>
          <w:rFonts w:ascii="Jameel Noori Nastaleeq" w:hAnsi="Jameel Noori Nastaleeq" w:cs="Jameel Noori Nastaleeq"/>
          <w:sz w:val="28"/>
          <w:szCs w:val="28"/>
          <w:rtl/>
        </w:rPr>
        <w:t>اسلام نے عہد شکن</w:t>
      </w:r>
      <w:r w:rsidRPr="00257186">
        <w:rPr>
          <w:rFonts w:ascii="Jameel Noori Nastaleeq" w:hAnsi="Jameel Noori Nastaleeq" w:cs="Jameel Noori Nastaleeq" w:hint="cs"/>
          <w:sz w:val="28"/>
          <w:szCs w:val="28"/>
          <w:rtl/>
        </w:rPr>
        <w:t>ی</w:t>
      </w:r>
      <w:r w:rsidRPr="00257186">
        <w:rPr>
          <w:rFonts w:ascii="Jameel Noori Nastaleeq" w:hAnsi="Jameel Noori Nastaleeq" w:cs="Jameel Noori Nastaleeq"/>
          <w:sz w:val="28"/>
          <w:szCs w:val="28"/>
          <w:rtl/>
        </w:rPr>
        <w:t xml:space="preserve"> کو جرم عظیم اور آخرت میں سخت رسوائی کا باعث قرار دیا ہے۔</w:t>
      </w:r>
      <w:r w:rsidR="00763603" w:rsidRPr="00257186">
        <w:rPr>
          <w:rStyle w:val="EndnoteReference"/>
          <w:rFonts w:ascii="Jameel Noori Nastaleeq" w:hAnsi="Jameel Noori Nastaleeq" w:cs="Jameel Noori Nastaleeq"/>
          <w:sz w:val="28"/>
          <w:szCs w:val="28"/>
          <w:rtl/>
        </w:rPr>
        <w:endnoteReference w:id="66"/>
      </w:r>
      <w:r w:rsidRPr="00257186">
        <w:rPr>
          <w:rFonts w:ascii="Jameel Noori Nastaleeq" w:hAnsi="Jameel Noori Nastaleeq" w:cs="Jameel Noori Nastaleeq" w:hint="cs"/>
          <w:sz w:val="28"/>
          <w:szCs w:val="28"/>
          <w:rtl/>
        </w:rPr>
        <w:t>آپﷺ نے انفرادی اور قومی معاہدات کی پاسداری کی تعلیم فرمائی۔معاہدات کے حوالے سے آپﷺ نے خبردار کرتے ہوئے ارشاد فرمایا:</w:t>
      </w:r>
      <w:r w:rsidRPr="00257186">
        <w:rPr>
          <w:rFonts w:ascii="Jameel Noori Nastaleeq" w:hAnsi="Jameel Noori Nastaleeq" w:cs="Jameel Noori Nastaleeq"/>
          <w:sz w:val="28"/>
          <w:szCs w:val="28"/>
          <w:rtl/>
        </w:rPr>
        <w:t xml:space="preserve"> خبردار! جس کسی نے کسی معاہد (اقلیتی فرد) پر ظلم کیا یا اس کا حق غصب کیا یا اس کو اس کی استطاعت سے زیادہ تکلیف دی یا اس کی رضا کے بغیر اس سے کوئی چیز لی تو بروز قیامت میں اس کی طرف سے (مسلمان کے خلاف) جھگڑوں گا</w:t>
      </w:r>
      <w:r w:rsidRPr="00257186">
        <w:rPr>
          <w:rFonts w:ascii="Jameel Noori Nastaleeq" w:hAnsi="Jameel Noori Nastaleeq" w:cs="Jameel Noori Nastaleeq" w:hint="cs"/>
          <w:sz w:val="28"/>
          <w:szCs w:val="28"/>
          <w:rtl/>
        </w:rPr>
        <w:t>۔</w:t>
      </w:r>
      <w:r w:rsidR="00763603" w:rsidRPr="00257186">
        <w:rPr>
          <w:rStyle w:val="EndnoteReference"/>
          <w:rFonts w:ascii="Jameel Noori Nastaleeq" w:hAnsi="Jameel Noori Nastaleeq" w:cs="Jameel Noori Nastaleeq"/>
          <w:sz w:val="28"/>
          <w:szCs w:val="28"/>
          <w:rtl/>
        </w:rPr>
        <w:endnoteReference w:id="67"/>
      </w:r>
      <w:r w:rsidRPr="00257186">
        <w:rPr>
          <w:rFonts w:ascii="Jameel Noori Nastaleeq" w:hAnsi="Jameel Noori Nastaleeq" w:cs="Jameel Noori Nastaleeq" w:hint="cs"/>
          <w:sz w:val="28"/>
          <w:szCs w:val="28"/>
          <w:rtl/>
        </w:rPr>
        <w:t xml:space="preserve"> موجودہ دور میں ساری عالمی برادری ایک بین الاقوامی نظام کے تحت منظم و مربوط ہے۔ اس عالمی قانون پر دستخط کر کے اس پر عمل پیرا نہ ہونا دراصل اِسلام کے اُصول ایفائے عہد کی خلاف ورزی ہے، لہٰذا </w:t>
      </w:r>
      <w:r w:rsidRPr="00257186">
        <w:rPr>
          <w:rFonts w:ascii="Jameel Noori Nastaleeq" w:hAnsi="Jameel Noori Nastaleeq" w:cs="Jameel Noori Nastaleeq"/>
          <w:sz w:val="28"/>
          <w:szCs w:val="28"/>
        </w:rPr>
        <w:t>UN</w:t>
      </w:r>
      <w:r w:rsidRPr="00257186">
        <w:rPr>
          <w:rFonts w:ascii="Jameel Noori Nastaleeq" w:hAnsi="Jameel Noori Nastaleeq" w:cs="Jameel Noori Nastaleeq" w:hint="cs"/>
          <w:sz w:val="28"/>
          <w:szCs w:val="28"/>
          <w:rtl/>
        </w:rPr>
        <w:t xml:space="preserve"> سے وابستہ تمام غیر اِ سلامی ممالک کو اصلاً دارالحرب نہیں قرار دیا جائے گا، بل کہ انھیں دارلعہد اور دارالامن گردانا جائے گا۔ اب تمام معاہد اقوام یا معاشرے امن و امان کے خلاف کسی عمل کا ارتکاب نہیں کرسکتے ۔ ان معاہدات کی موجودگی میں اگر کوئی امن  عالم کو خراب کرنے </w:t>
      </w:r>
      <w:r w:rsidRPr="00257186">
        <w:rPr>
          <w:rFonts w:ascii="Jameel Noori Nastaleeq" w:hAnsi="Jameel Noori Nastaleeq" w:cs="Jameel Noori Nastaleeq" w:hint="cs"/>
          <w:sz w:val="28"/>
          <w:szCs w:val="28"/>
          <w:rtl/>
        </w:rPr>
        <w:lastRenderedPageBreak/>
        <w:t xml:space="preserve">کی کوشش کرتا ہے تو اس کا یہ فعل قرآن و سنت کے خلاف ہوگا۔ </w:t>
      </w:r>
      <w:r w:rsidR="00763603" w:rsidRPr="00257186">
        <w:rPr>
          <w:rStyle w:val="EndnoteReference"/>
          <w:rFonts w:ascii="Jameel Noori Nastaleeq" w:hAnsi="Jameel Noori Nastaleeq" w:cs="Jameel Noori Nastaleeq"/>
          <w:sz w:val="28"/>
          <w:szCs w:val="28"/>
          <w:rtl/>
        </w:rPr>
        <w:endnoteReference w:id="68"/>
      </w:r>
      <w:r w:rsidRPr="00257186">
        <w:rPr>
          <w:rFonts w:ascii="Jameel Noori Nastaleeq" w:hAnsi="Jameel Noori Nastaleeq" w:cs="Jameel Noori Nastaleeq" w:hint="cs"/>
          <w:sz w:val="28"/>
          <w:szCs w:val="28"/>
          <w:rtl/>
        </w:rPr>
        <w:t xml:space="preserve"> </w:t>
      </w:r>
      <w:r w:rsidRPr="00257186">
        <w:rPr>
          <w:rFonts w:ascii="Jameel Noori Nastaleeq" w:hAnsi="Jameel Noori Nastaleeq" w:cs="Jameel Noori Nastaleeq"/>
          <w:sz w:val="28"/>
          <w:szCs w:val="28"/>
          <w:rtl/>
        </w:rPr>
        <w:t xml:space="preserve">ایک سماج کے لوگوں کے درمیان پُرامن بقائے باہم اور خوشگوار زندگی کا سب سے بہتر نمونہ اور اصول ”میثاق مدینہ“ کے نام سے ہمارے سامنے موجود ہے، رسول کریم ﷺجب مدینہ تشریف  لائے  تو وہاں کے مختلف قبائل اور اہل مذاہب کے ساتھ آپ ﷺنے معاہدہ فرمایا، یہی معاہدہ میثاق مدینہ ہے، اس کی دفعات کتنی مدبرانہ اور معقول ہیں، اس کا اندازہ </w:t>
      </w:r>
      <w:r w:rsidRPr="00257186">
        <w:rPr>
          <w:rFonts w:ascii="Jameel Noori Nastaleeq" w:hAnsi="Jameel Noori Nastaleeq" w:cs="Jameel Noori Nastaleeq" w:hint="cs"/>
          <w:sz w:val="28"/>
          <w:szCs w:val="28"/>
          <w:rtl/>
        </w:rPr>
        <w:t xml:space="preserve">اس میثاق کے متن کی دفعات  کو پڑھ کر </w:t>
      </w:r>
      <w:r w:rsidRPr="00257186">
        <w:rPr>
          <w:rFonts w:ascii="Jameel Noori Nastaleeq" w:hAnsi="Jameel Noori Nastaleeq" w:cs="Jameel Noori Nastaleeq"/>
          <w:sz w:val="28"/>
          <w:szCs w:val="28"/>
          <w:rtl/>
        </w:rPr>
        <w:t>کیاجاسکتاہے</w:t>
      </w:r>
      <w:r w:rsidRPr="00257186">
        <w:rPr>
          <w:rFonts w:ascii="Jameel Noori Nastaleeq" w:hAnsi="Jameel Noori Nastaleeq" w:cs="Jameel Noori Nastaleeq" w:hint="cs"/>
          <w:sz w:val="28"/>
          <w:szCs w:val="28"/>
          <w:rtl/>
        </w:rPr>
        <w:t>۔</w:t>
      </w:r>
      <w:r w:rsidR="00763603" w:rsidRPr="00257186">
        <w:rPr>
          <w:rStyle w:val="EndnoteReference"/>
          <w:rFonts w:ascii="Jameel Noori Nastaleeq" w:hAnsi="Jameel Noori Nastaleeq" w:cs="Jameel Noori Nastaleeq"/>
          <w:sz w:val="28"/>
          <w:szCs w:val="28"/>
          <w:rtl/>
        </w:rPr>
        <w:endnoteReference w:id="69"/>
      </w:r>
      <w:r w:rsidRPr="00257186">
        <w:rPr>
          <w:rFonts w:ascii="Jameel Noori Nastaleeq" w:hAnsi="Jameel Noori Nastaleeq" w:cs="Jameel Noori Nastaleeq" w:hint="cs"/>
          <w:sz w:val="28"/>
          <w:szCs w:val="28"/>
          <w:rtl/>
        </w:rPr>
        <w:t xml:space="preserve"> اس معاہدے کی بیشتر دفعات تکثیری سماج میں زندگی بسرکرنے والوں کے لیے ایک بین الاقوامی دستوری ڈھانچہ  ہے۔</w:t>
      </w:r>
      <w:r w:rsidRPr="00257186">
        <w:rPr>
          <w:rFonts w:ascii="Jameel Noori Nastaleeq" w:hAnsi="Jameel Noori Nastaleeq" w:cs="Jameel Noori Nastaleeq"/>
          <w:sz w:val="28"/>
          <w:szCs w:val="28"/>
          <w:rtl/>
        </w:rPr>
        <w:t>اس معاہدے میں مسلمانوں ، یہودیوں اور مختلف قبیلوں کے لیے ،الگ الگ دفعات مرقوم ہیں۔ اس دستوری ڈھانچے سے آپ ﷺ نے تکثیری سماج کو ایک عالمگیر دستور حیات عطا کردیا۔ سیرت ’محمد‘ کے مؤلف محمد حسین ہیکل نے لکھتے ہیں کہ: یہ وہ تحریری معاہدہ ہے جس کی بدولت رسول اکرم ﷺنے آج سے چودہ سو سال قبل ایک ایسا ضابطہ انسانی معاشرے میں قائم فرمایا، جس سے شرکائے معاہدہ میں ہر گروہ اور ہر فرد کے اپنے اپنے عقیدہ و مذہب کی آزادی کا حق حاصل ہوا اور انسانی زندگی کی حرمت قائم ہوئی۔</w:t>
      </w:r>
      <w:r w:rsidR="00763603" w:rsidRPr="00257186">
        <w:rPr>
          <w:rStyle w:val="EndnoteReference"/>
          <w:rFonts w:ascii="Jameel Noori Nastaleeq" w:hAnsi="Jameel Noori Nastaleeq" w:cs="Jameel Noori Nastaleeq"/>
          <w:sz w:val="28"/>
          <w:szCs w:val="28"/>
          <w:rtl/>
        </w:rPr>
        <w:endnoteReference w:id="70"/>
      </w:r>
      <w:r w:rsidRPr="00257186">
        <w:rPr>
          <w:rFonts w:ascii="Jameel Noori Nastaleeq" w:hAnsi="Jameel Noori Nastaleeq" w:cs="Jameel Noori Nastaleeq"/>
          <w:sz w:val="28"/>
          <w:szCs w:val="28"/>
          <w:rtl/>
        </w:rPr>
        <w:t>الغرض جہاں جہاں تکثیری سماج وجود میں آئے گا، آپﷺ کی عمومی و عالمگیر سیرت سے تا قیامت کامل رہنمائی حاصل کر سکیں گے۔</w:t>
      </w:r>
    </w:p>
    <w:p w14:paraId="1073D58B" w14:textId="08231D4D" w:rsidR="00B07B6E" w:rsidRPr="00CE7F2A" w:rsidRDefault="00B07B6E" w:rsidP="00257186">
      <w:pPr>
        <w:pStyle w:val="ListParagraph"/>
        <w:bidi/>
        <w:spacing w:after="0"/>
        <w:ind w:left="360"/>
        <w:rPr>
          <w:rFonts w:ascii="Jameel Noori Nastaleeq" w:hAnsi="Jameel Noori Nastaleeq" w:cs="Jameel Noori Nastaleeq"/>
          <w:b/>
          <w:bCs/>
          <w:sz w:val="32"/>
          <w:szCs w:val="32"/>
        </w:rPr>
      </w:pPr>
      <w:r w:rsidRPr="00CE7F2A">
        <w:rPr>
          <w:rFonts w:ascii="Jameel Noori Nastaleeq" w:hAnsi="Jameel Noori Nastaleeq" w:cs="Jameel Noori Nastaleeq"/>
          <w:b/>
          <w:bCs/>
          <w:sz w:val="32"/>
          <w:szCs w:val="32"/>
          <w:rtl/>
        </w:rPr>
        <w:t>خلاصۃ البحث</w:t>
      </w:r>
    </w:p>
    <w:p w14:paraId="2C897DE4" w14:textId="72E14A18" w:rsidR="00B07B6E" w:rsidRDefault="00B07B6E" w:rsidP="00462740">
      <w:pPr>
        <w:bidi/>
        <w:spacing w:after="0"/>
        <w:ind w:firstLine="720"/>
        <w:jc w:val="both"/>
        <w:rPr>
          <w:color w:val="000000"/>
        </w:rPr>
      </w:pPr>
      <w:r w:rsidRPr="002679BF">
        <w:rPr>
          <w:rFonts w:ascii="Jameel Noori Nastaleeq" w:hAnsi="Jameel Noori Nastaleeq" w:cs="Jameel Noori Nastaleeq"/>
          <w:spacing w:val="-4"/>
          <w:sz w:val="28"/>
          <w:szCs w:val="28"/>
          <w:rtl/>
        </w:rPr>
        <w:t>یہ مسلمہ حقیقت ہے کہ</w:t>
      </w:r>
      <w:r w:rsidRPr="002679BF">
        <w:rPr>
          <w:rFonts w:ascii="Jameel Noori Nastaleeq" w:hAnsi="Jameel Noori Nastaleeq" w:cs="Jameel Noori Nastaleeq" w:hint="cs"/>
          <w:spacing w:val="-4"/>
          <w:sz w:val="28"/>
          <w:szCs w:val="28"/>
          <w:rtl/>
        </w:rPr>
        <w:t xml:space="preserve"> اسلامی معاشرت میں </w:t>
      </w:r>
      <w:r w:rsidRPr="002679BF">
        <w:rPr>
          <w:rFonts w:ascii="Jameel Noori Nastaleeq" w:hAnsi="Jameel Noori Nastaleeq" w:cs="Jameel Noori Nastaleeq"/>
          <w:spacing w:val="-4"/>
          <w:sz w:val="28"/>
          <w:szCs w:val="28"/>
          <w:rtl/>
        </w:rPr>
        <w:t xml:space="preserve">اعلی نظریات، بلند نصب العین اور معاشرتی و اخلاقی اقدار ہیں اور اس </w:t>
      </w:r>
      <w:r w:rsidRPr="002679BF">
        <w:rPr>
          <w:rFonts w:ascii="Jameel Noori Nastaleeq" w:hAnsi="Jameel Noori Nastaleeq" w:cs="Jameel Noori Nastaleeq" w:hint="cs"/>
          <w:spacing w:val="-4"/>
          <w:sz w:val="28"/>
          <w:szCs w:val="28"/>
          <w:rtl/>
        </w:rPr>
        <w:t xml:space="preserve">معاشرت </w:t>
      </w:r>
      <w:r w:rsidRPr="002679BF">
        <w:rPr>
          <w:rFonts w:ascii="Jameel Noori Nastaleeq" w:hAnsi="Jameel Noori Nastaleeq" w:cs="Jameel Noori Nastaleeq"/>
          <w:spacing w:val="-4"/>
          <w:sz w:val="28"/>
          <w:szCs w:val="28"/>
          <w:rtl/>
        </w:rPr>
        <w:t xml:space="preserve"> کی روح وہ بنیادی اصول ہیں جن پر </w:t>
      </w:r>
      <w:r w:rsidRPr="002679BF">
        <w:rPr>
          <w:rFonts w:ascii="Jameel Noori Nastaleeq" w:hAnsi="Jameel Noori Nastaleeq" w:cs="Jameel Noori Nastaleeq" w:hint="cs"/>
          <w:spacing w:val="-4"/>
          <w:sz w:val="28"/>
          <w:szCs w:val="28"/>
          <w:rtl/>
        </w:rPr>
        <w:t xml:space="preserve">اسلامی </w:t>
      </w:r>
      <w:r w:rsidRPr="002679BF">
        <w:rPr>
          <w:rFonts w:ascii="Jameel Noori Nastaleeq" w:hAnsi="Jameel Noori Nastaleeq" w:cs="Jameel Noori Nastaleeq"/>
          <w:spacing w:val="-4"/>
          <w:sz w:val="28"/>
          <w:szCs w:val="28"/>
          <w:rtl/>
        </w:rPr>
        <w:t xml:space="preserve"> </w:t>
      </w:r>
      <w:r w:rsidRPr="002679BF">
        <w:rPr>
          <w:rFonts w:ascii="Jameel Noori Nastaleeq" w:hAnsi="Jameel Noori Nastaleeq" w:cs="Jameel Noori Nastaleeq" w:hint="cs"/>
          <w:spacing w:val="-4"/>
          <w:sz w:val="28"/>
          <w:szCs w:val="28"/>
          <w:rtl/>
        </w:rPr>
        <w:t xml:space="preserve">معاشرتی </w:t>
      </w:r>
      <w:r w:rsidRPr="002679BF">
        <w:rPr>
          <w:rFonts w:ascii="Jameel Noori Nastaleeq" w:hAnsi="Jameel Noori Nastaleeq" w:cs="Jameel Noori Nastaleeq"/>
          <w:spacing w:val="-4"/>
          <w:sz w:val="28"/>
          <w:szCs w:val="28"/>
          <w:rtl/>
        </w:rPr>
        <w:t xml:space="preserve"> ڈھانچے کی استواری کا دارو مدار ہے۔ دین اسلام ہر شعبہ زندگی پر محیط ہے ، زندگی کا کوئی بھی رخ کوئی بھی پہلو، جس کا تعلق چاہے کسی فرد سے ہو ، چاہے اجتماعی انداز کا ہو، چاہے کسی ایک معاشرہ ، چاہے قومی و بین الا قوامی سطح پر ہو ، ہر حالت میں اسلام کے دائرہ کار سے باہر نہیں۔</w:t>
      </w:r>
      <w:r w:rsidRPr="002679BF">
        <w:rPr>
          <w:rFonts w:ascii="Jameel Noori Nastaleeq" w:hAnsi="Jameel Noori Nastaleeq" w:cs="Jameel Noori Nastaleeq" w:hint="cs"/>
          <w:spacing w:val="-4"/>
          <w:sz w:val="28"/>
          <w:szCs w:val="28"/>
          <w:rtl/>
        </w:rPr>
        <w:t>اسلام اپنی اساس اور بنیاد کے اعتبار سے ہی امن و آشتی اور محبت و شفقت کا علمبردار مذہب ہے۔</w:t>
      </w:r>
      <w:r w:rsidRPr="002679BF">
        <w:rPr>
          <w:rFonts w:ascii="Jameel Noori Nastaleeq" w:hAnsi="Jameel Noori Nastaleeq" w:cs="Jameel Noori Nastaleeq"/>
          <w:spacing w:val="-4"/>
          <w:sz w:val="28"/>
          <w:szCs w:val="28"/>
          <w:rtl/>
        </w:rPr>
        <w:t>دنیوی معاملات میں اسلام نے اپنے ماننے والوں کو غیر مسلموں سے تعلقات قائم کرنے کی پوری اجازت دی ہے</w:t>
      </w:r>
      <w:r w:rsidRPr="002679BF">
        <w:rPr>
          <w:rFonts w:ascii="Jameel Noori Nastaleeq" w:hAnsi="Jameel Noori Nastaleeq" w:cs="Jameel Noori Nastaleeq" w:hint="cs"/>
          <w:spacing w:val="-4"/>
          <w:sz w:val="28"/>
          <w:szCs w:val="28"/>
          <w:rtl/>
        </w:rPr>
        <w:t xml:space="preserve">۔ </w:t>
      </w:r>
      <w:r w:rsidRPr="002679BF">
        <w:rPr>
          <w:rFonts w:ascii="Jameel Noori Nastaleeq" w:hAnsi="Jameel Noori Nastaleeq" w:cs="Jameel Noori Nastaleeq"/>
          <w:spacing w:val="-4"/>
          <w:sz w:val="28"/>
          <w:szCs w:val="28"/>
          <w:rtl/>
        </w:rPr>
        <w:t xml:space="preserve">دنیا میں کئی ممالک تکثیری سماج کی نمائندگی کرتے ہیں جیسے ریاست متحدہ ہائے امریکہ، سری لنکا، نیپال، بھوٹان،مالدیپ ، تھائی لینڈ </w:t>
      </w:r>
      <w:r w:rsidRPr="002679BF">
        <w:rPr>
          <w:rFonts w:ascii="Jameel Noori Nastaleeq" w:hAnsi="Jameel Noori Nastaleeq" w:cs="Jameel Noori Nastaleeq" w:hint="cs"/>
          <w:spacing w:val="-4"/>
          <w:sz w:val="28"/>
          <w:szCs w:val="28"/>
          <w:rtl/>
        </w:rPr>
        <w:t xml:space="preserve"> اور </w:t>
      </w:r>
      <w:r w:rsidRPr="002679BF">
        <w:rPr>
          <w:rFonts w:ascii="Jameel Noori Nastaleeq" w:hAnsi="Jameel Noori Nastaleeq" w:cs="Jameel Noori Nastaleeq"/>
          <w:spacing w:val="-4"/>
          <w:sz w:val="28"/>
          <w:szCs w:val="28"/>
          <w:rtl/>
        </w:rPr>
        <w:t xml:space="preserve"> انڈونیشیا </w:t>
      </w:r>
      <w:r w:rsidRPr="002679BF">
        <w:rPr>
          <w:rFonts w:ascii="Jameel Noori Nastaleeq" w:hAnsi="Jameel Noori Nastaleeq" w:cs="Jameel Noori Nastaleeq" w:hint="cs"/>
          <w:spacing w:val="-4"/>
          <w:sz w:val="28"/>
          <w:szCs w:val="28"/>
          <w:rtl/>
        </w:rPr>
        <w:t xml:space="preserve"> وغیرہ۔ سیرت  نبوی سے </w:t>
      </w:r>
      <w:r w:rsidRPr="002679BF">
        <w:rPr>
          <w:rFonts w:ascii="Jameel Noori Nastaleeq" w:hAnsi="Jameel Noori Nastaleeq" w:cs="Jameel Noori Nastaleeq"/>
          <w:spacing w:val="-4"/>
          <w:sz w:val="28"/>
          <w:szCs w:val="28"/>
          <w:rtl/>
        </w:rPr>
        <w:t xml:space="preserve"> مکمل تعملیمات ملتی </w:t>
      </w:r>
      <w:r w:rsidRPr="002679BF">
        <w:rPr>
          <w:rFonts w:ascii="Jameel Noori Nastaleeq" w:hAnsi="Jameel Noori Nastaleeq" w:cs="Jameel Noori Nastaleeq" w:hint="cs"/>
          <w:spacing w:val="-4"/>
          <w:sz w:val="28"/>
          <w:szCs w:val="28"/>
          <w:rtl/>
        </w:rPr>
        <w:t xml:space="preserve"> ہیں </w:t>
      </w:r>
      <w:r w:rsidRPr="002679BF">
        <w:rPr>
          <w:rFonts w:ascii="Jameel Noori Nastaleeq" w:hAnsi="Jameel Noori Nastaleeq" w:cs="Jameel Noori Nastaleeq"/>
          <w:spacing w:val="-4"/>
          <w:sz w:val="28"/>
          <w:szCs w:val="28"/>
          <w:rtl/>
        </w:rPr>
        <w:t xml:space="preserve"> کہ</w:t>
      </w:r>
      <w:r w:rsidRPr="002679BF">
        <w:rPr>
          <w:rFonts w:ascii="Jameel Noori Nastaleeq" w:hAnsi="Jameel Noori Nastaleeq" w:cs="Jameel Noori Nastaleeq" w:hint="cs"/>
          <w:spacing w:val="-4"/>
          <w:sz w:val="28"/>
          <w:szCs w:val="28"/>
          <w:rtl/>
        </w:rPr>
        <w:t xml:space="preserve"> مسلمان </w:t>
      </w:r>
      <w:r w:rsidRPr="002679BF">
        <w:rPr>
          <w:rFonts w:ascii="Jameel Noori Nastaleeq" w:hAnsi="Jameel Noori Nastaleeq" w:cs="Jameel Noori Nastaleeq"/>
          <w:spacing w:val="-4"/>
          <w:sz w:val="28"/>
          <w:szCs w:val="28"/>
          <w:rtl/>
        </w:rPr>
        <w:t xml:space="preserve"> غیر اقوام </w:t>
      </w:r>
      <w:r w:rsidRPr="002679BF">
        <w:rPr>
          <w:rFonts w:ascii="Jameel Noori Nastaleeq" w:hAnsi="Jameel Noori Nastaleeq" w:cs="Jameel Noori Nastaleeq"/>
          <w:spacing w:val="-4"/>
          <w:sz w:val="28"/>
          <w:szCs w:val="28"/>
        </w:rPr>
        <w:t xml:space="preserve"> </w:t>
      </w:r>
      <w:r w:rsidRPr="002679BF">
        <w:rPr>
          <w:rFonts w:ascii="Jameel Noori Nastaleeq" w:hAnsi="Jameel Noori Nastaleeq" w:cs="Jameel Noori Nastaleeq" w:hint="cs"/>
          <w:spacing w:val="-4"/>
          <w:sz w:val="28"/>
          <w:szCs w:val="28"/>
          <w:rtl/>
        </w:rPr>
        <w:t xml:space="preserve">کی ریاستوں میں رہائش رکھ سکتے ہیں اور دین و دنیا کے فلاحی اُمور میں بڑھ چڑھ کر حصہ لے سکتے ہیں۔ عصری تکثیری سماج کا کوئی پہلو خواہ وہ انفرادی ہو، ذہنی، ایمانی، اخلاقی، اجتماعی، معاشرتی، معاشی، سیاسی یا بین الاقوامی ہو ،  اس کی  روشن مثالیں ہمیں حضور نبی کریم ﷺ کی سیرت طیبہ کو پڑھنے سے ملتی ہیں۔حضور ﷺ کا مکی و مدنی دور حیات آج کے تکثیری سماج کے  حوالے سےرہنمائی کرتا  ہے ۔ </w:t>
      </w:r>
      <w:r w:rsidRPr="002679BF">
        <w:rPr>
          <w:rFonts w:ascii="Jameel Noori Nastaleeq" w:hAnsi="Jameel Noori Nastaleeq" w:cs="Jameel Noori Nastaleeq"/>
          <w:spacing w:val="-4"/>
          <w:sz w:val="28"/>
          <w:szCs w:val="28"/>
          <w:rtl/>
        </w:rPr>
        <w:t xml:space="preserve">غیر مسلم پڑوسیوں کے ساتھ اچھے تعلقات رکھنے ، </w:t>
      </w:r>
      <w:r w:rsidRPr="002679BF">
        <w:rPr>
          <w:rFonts w:ascii="Jameel Noori Nastaleeq" w:hAnsi="Jameel Noori Nastaleeq" w:cs="Jameel Noori Nastaleeq"/>
          <w:spacing w:val="-4"/>
          <w:sz w:val="28"/>
          <w:szCs w:val="28"/>
          <w:rtl/>
        </w:rPr>
        <w:lastRenderedPageBreak/>
        <w:t>ان کی ضرورتوں میں کام آنے ، حتی کہ ان پر مال خرچ کرنے کی</w:t>
      </w:r>
      <w:r w:rsidRPr="002679BF">
        <w:rPr>
          <w:rFonts w:ascii="Jameel Noori Nastaleeq" w:hAnsi="Jameel Noori Nastaleeq" w:cs="Jameel Noori Nastaleeq" w:hint="cs"/>
          <w:spacing w:val="-4"/>
          <w:sz w:val="28"/>
          <w:szCs w:val="28"/>
          <w:rtl/>
        </w:rPr>
        <w:t xml:space="preserve"> اجازت ہے۔ اسی طرح</w:t>
      </w:r>
      <w:r w:rsidRPr="002679BF">
        <w:rPr>
          <w:rFonts w:ascii="Jameel Noori Nastaleeq" w:hAnsi="Jameel Noori Nastaleeq" w:cs="Jameel Noori Nastaleeq"/>
          <w:spacing w:val="-4"/>
          <w:sz w:val="28"/>
          <w:szCs w:val="28"/>
          <w:rtl/>
        </w:rPr>
        <w:t xml:space="preserve"> غیر مسلموں کا پانی، غذائی اشیاء، بر تن، کپڑے اور دیگر چیزیں بلا کراہت استعمال کی جاسکتی ہیں۔ ان سے ملنا جلنا، ان کا اعزاز واکرام کرنا، انہیں مہمان بنانا، ان کی عیادت کرنا، ان کے جنازے میں شریک ہونا، پسماندگان کی تعزیت کرنا، ان کاموں کی مسلمانوں کو اجازت ہے۔ غرض اسلام نے غیر مسلموں سے ہر طرح کے سماجی اور انسانی تعلقات رکھنے کی اجازت دی ہے</w:t>
      </w:r>
      <w:r w:rsidRPr="002679BF">
        <w:rPr>
          <w:rFonts w:ascii="Jameel Noori Nastaleeq" w:hAnsi="Jameel Noori Nastaleeq" w:cs="Jameel Noori Nastaleeq" w:hint="cs"/>
          <w:spacing w:val="-4"/>
          <w:sz w:val="28"/>
          <w:szCs w:val="28"/>
          <w:rtl/>
        </w:rPr>
        <w:t>۔</w:t>
      </w:r>
      <w:r w:rsidRPr="002679BF">
        <w:rPr>
          <w:rFonts w:ascii="Jameel Noori Nastaleeq" w:hAnsi="Jameel Noori Nastaleeq" w:cs="Jameel Noori Nastaleeq"/>
          <w:spacing w:val="-4"/>
          <w:sz w:val="28"/>
          <w:szCs w:val="28"/>
          <w:rtl/>
        </w:rPr>
        <w:t xml:space="preserve"> باہمی مفاہمت اور رواداری کی ضرورت و اہمیت اور اس کو فروغ دینے کے لیے عملی اقدامات کی ضرورت پہلے سے زیادہ بڑھ گئی ہے۔</w:t>
      </w:r>
      <w:r w:rsidRPr="002679BF">
        <w:rPr>
          <w:rFonts w:ascii="Jameel Noori Nastaleeq" w:hAnsi="Jameel Noori Nastaleeq" w:cs="Jameel Noori Nastaleeq" w:hint="cs"/>
          <w:spacing w:val="-4"/>
          <w:sz w:val="28"/>
          <w:szCs w:val="28"/>
          <w:rtl/>
        </w:rPr>
        <w:t xml:space="preserve">ضرورت اس امر کی ہے کہ </w:t>
      </w:r>
      <w:r w:rsidRPr="002679BF">
        <w:rPr>
          <w:rFonts w:ascii="Jameel Noori Nastaleeq" w:hAnsi="Jameel Noori Nastaleeq" w:cs="Jameel Noori Nastaleeq"/>
          <w:spacing w:val="-4"/>
          <w:sz w:val="28"/>
          <w:szCs w:val="28"/>
          <w:rtl/>
        </w:rPr>
        <w:t>ایسے افراد کی تیاری بھی ضروری ہے جو خداشناس اور اخلاقی وروحانی  کردار کے حامل ہوں ۔ یہ عبقری ہستیاں</w:t>
      </w:r>
      <w:r w:rsidRPr="002679BF">
        <w:rPr>
          <w:rFonts w:ascii="Jameel Noori Nastaleeq" w:hAnsi="Jameel Noori Nastaleeq" w:cs="Jameel Noori Nastaleeq" w:hint="cs"/>
          <w:spacing w:val="-4"/>
          <w:sz w:val="28"/>
          <w:szCs w:val="28"/>
          <w:rtl/>
        </w:rPr>
        <w:t xml:space="preserve">اسلامی تعلیمات کی روشنی میں وضح کردہ بین الاقوامی پالیسیوں کا درست فہم حاصل کر کے اُمت مسلمہ کو صراط مستقیم عطا کریں۔ان کوششیں ثمر بار ہوں </w:t>
      </w:r>
      <w:r w:rsidRPr="002679BF">
        <w:rPr>
          <w:rFonts w:ascii="Jameel Noori Nastaleeq" w:hAnsi="Jameel Noori Nastaleeq" w:cs="Jameel Noori Nastaleeq"/>
          <w:spacing w:val="-4"/>
          <w:sz w:val="28"/>
          <w:szCs w:val="28"/>
          <w:rtl/>
        </w:rPr>
        <w:t xml:space="preserve">اور </w:t>
      </w:r>
      <w:r w:rsidRPr="002679BF">
        <w:rPr>
          <w:rFonts w:ascii="Jameel Noori Nastaleeq" w:hAnsi="Jameel Noori Nastaleeq" w:cs="Jameel Noori Nastaleeq" w:hint="cs"/>
          <w:spacing w:val="-4"/>
          <w:sz w:val="28"/>
          <w:szCs w:val="28"/>
          <w:rtl/>
        </w:rPr>
        <w:t xml:space="preserve">تکثیری سماج میں </w:t>
      </w:r>
      <w:r w:rsidRPr="002679BF">
        <w:rPr>
          <w:rFonts w:ascii="Jameel Noori Nastaleeq" w:hAnsi="Jameel Noori Nastaleeq" w:cs="Jameel Noori Nastaleeq"/>
          <w:spacing w:val="-4"/>
          <w:sz w:val="28"/>
          <w:szCs w:val="28"/>
          <w:rtl/>
        </w:rPr>
        <w:t xml:space="preserve"> ایسا معاشرتی نظام وجود میں آئے جو عدل، تقویٰ اور ہمدردی و خیر خواہی پر مبنی ہو۔ ایسا معاشرتی تغیر جو فرد و اجتماع کو خیر و فلاح پر آمادہ و منظم کرے ہمیشہ مطلوب رہے گا۔</w:t>
      </w:r>
    </w:p>
    <w:p w14:paraId="2B5669A9" w14:textId="07446481" w:rsidR="00CE7F2A" w:rsidRPr="00DB339A" w:rsidRDefault="0036032C" w:rsidP="00DB339A">
      <w:pPr>
        <w:bidi/>
        <w:spacing w:after="0" w:line="240" w:lineRule="auto"/>
        <w:jc w:val="center"/>
        <w:rPr>
          <w:rFonts w:ascii="Jameel Noori Nastaleeq" w:hAnsi="Jameel Noori Nastaleeq" w:cs="Jameel Noori Nastaleeq"/>
          <w:b/>
          <w:bCs/>
          <w:sz w:val="30"/>
          <w:szCs w:val="30"/>
        </w:rPr>
      </w:pPr>
      <w:r>
        <w:rPr>
          <w:rFonts w:ascii="Jameel Noori Nastaleeq" w:hAnsi="Jameel Noori Nastaleeq" w:cs="Jameel Noori Nastaleeq"/>
          <w:b/>
          <w:bCs/>
          <w:sz w:val="30"/>
          <w:szCs w:val="30"/>
          <w:rtl/>
        </w:rPr>
        <w:t>حوالہ جات</w:t>
      </w:r>
      <w:r>
        <w:rPr>
          <w:rFonts w:ascii="Jameel Noori Nastaleeq" w:hAnsi="Jameel Noori Nastaleeq" w:cs="Jameel Noori Nastaleeq" w:hint="cs"/>
          <w:b/>
          <w:bCs/>
          <w:sz w:val="30"/>
          <w:szCs w:val="30"/>
          <w:rtl/>
        </w:rPr>
        <w:t xml:space="preserve"> </w:t>
      </w:r>
    </w:p>
    <w:sectPr w:rsidR="00CE7F2A" w:rsidRPr="00DB339A" w:rsidSect="00FA2B7C">
      <w:headerReference w:type="even" r:id="rId19"/>
      <w:headerReference w:type="default" r:id="rId20"/>
      <w:footerReference w:type="even" r:id="rId21"/>
      <w:footerReference w:type="default" r:id="rId22"/>
      <w:footerReference w:type="first" r:id="rId23"/>
      <w:endnotePr>
        <w:numFmt w:val="decimal"/>
      </w:endnotePr>
      <w:pgSz w:w="11906" w:h="16838" w:code="9"/>
      <w:pgMar w:top="2880" w:right="1872" w:bottom="2880" w:left="1872" w:header="2016" w:footer="2304" w:gutter="0"/>
      <w:pgNumType w:start="97"/>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74810" w14:textId="77777777" w:rsidR="005F740E" w:rsidRDefault="005F740E" w:rsidP="0036032C">
      <w:pPr>
        <w:bidi/>
        <w:spacing w:after="0" w:line="240" w:lineRule="auto"/>
      </w:pPr>
      <w:r>
        <w:separator/>
      </w:r>
    </w:p>
  </w:endnote>
  <w:endnote w:type="continuationSeparator" w:id="0">
    <w:p w14:paraId="195A3C1A" w14:textId="77777777" w:rsidR="005F740E" w:rsidRDefault="005F740E" w:rsidP="00D4710F">
      <w:pPr>
        <w:spacing w:after="0" w:line="240" w:lineRule="auto"/>
      </w:pPr>
      <w:r>
        <w:continuationSeparator/>
      </w:r>
    </w:p>
  </w:endnote>
  <w:endnote w:id="1">
    <w:p w14:paraId="2B9EC9BB" w14:textId="762B0703" w:rsidR="007328B8" w:rsidRDefault="007328B8" w:rsidP="009A2E7E">
      <w:pPr>
        <w:bidi/>
        <w:spacing w:after="0" w:line="240" w:lineRule="auto"/>
        <w:rPr>
          <w:rFonts w:ascii="Jameel Noori Nastaleeq" w:hAnsi="Jameel Noori Nastaleeq" w:cs="Jameel Noori Nastaleeq"/>
          <w:sz w:val="24"/>
          <w:szCs w:val="24"/>
        </w:rPr>
      </w:pPr>
      <w:r w:rsidRPr="00763603">
        <w:rPr>
          <w:rStyle w:val="EndnoteReference"/>
          <w:rFonts w:ascii="Jameel Noori Nastaleeq" w:hAnsi="Jameel Noori Nastaleeq" w:cs="Jameel Noori Nastaleeq"/>
          <w:sz w:val="24"/>
          <w:szCs w:val="24"/>
        </w:rPr>
        <w:endnoteRef/>
      </w:r>
      <w:r w:rsidRPr="00763603">
        <w:rPr>
          <w:rFonts w:ascii="Jameel Noori Nastaleeq" w:hAnsi="Jameel Noori Nastaleeq" w:cs="Jameel Noori Nastaleeq"/>
          <w:sz w:val="24"/>
          <w:szCs w:val="24"/>
        </w:rPr>
        <w:t xml:space="preserve"> </w:t>
      </w:r>
      <w:r w:rsidRPr="00763603">
        <w:rPr>
          <w:rFonts w:ascii="Jameel Noori Nastaleeq" w:hAnsi="Jameel Noori Nastaleeq" w:cs="Jameel Noori Nastaleeq"/>
          <w:sz w:val="24"/>
          <w:szCs w:val="24"/>
          <w:rtl/>
          <w:lang w:bidi="ur-PK"/>
        </w:rPr>
        <w:tab/>
      </w:r>
      <w:r w:rsidRPr="00763603">
        <w:rPr>
          <w:rFonts w:ascii="Jameel Noori Nastaleeq" w:hAnsi="Jameel Noori Nastaleeq" w:cs="Jameel Noori Nastaleeq"/>
          <w:sz w:val="24"/>
          <w:szCs w:val="24"/>
          <w:rtl/>
        </w:rPr>
        <w:t xml:space="preserve">صدیقی، یٰسین مظہر،ڈاکٹر، مکی اسوہ نبویﷺ: مسلم اقلیتوں کے مسائل کاحل،اسلامک ریسرچ اکیڈمی،کراچی،س ن، </w:t>
      </w:r>
      <w:r>
        <w:rPr>
          <w:rFonts w:ascii="Jameel Noori Nastaleeq" w:hAnsi="Jameel Noori Nastaleeq" w:cs="Jameel Noori Nastaleeq"/>
          <w:sz w:val="24"/>
          <w:szCs w:val="24"/>
          <w:rtl/>
        </w:rPr>
        <w:tab/>
      </w:r>
      <w:r w:rsidRPr="00763603">
        <w:rPr>
          <w:rFonts w:ascii="Jameel Noori Nastaleeq" w:hAnsi="Jameel Noori Nastaleeq" w:cs="Jameel Noori Nastaleeq"/>
          <w:sz w:val="24"/>
          <w:szCs w:val="24"/>
          <w:rtl/>
        </w:rPr>
        <w:t>ص87۔</w:t>
      </w:r>
    </w:p>
    <w:p w14:paraId="47743597" w14:textId="531399F2" w:rsidR="007328B8" w:rsidRPr="00763603" w:rsidRDefault="007328B8" w:rsidP="00543DC0">
      <w:pPr>
        <w:spacing w:after="0"/>
        <w:jc w:val="both"/>
        <w:rPr>
          <w:rFonts w:ascii="Jameel Noori Nastaleeq" w:hAnsi="Jameel Noori Nastaleeq" w:cs="Jameel Noori Nastaleeq"/>
          <w:sz w:val="24"/>
          <w:szCs w:val="24"/>
          <w:rtl/>
        </w:rPr>
      </w:pPr>
      <w:r w:rsidRPr="00543DC0">
        <w:rPr>
          <w:rFonts w:asciiTheme="majorBidi" w:hAnsiTheme="majorBidi" w:cstheme="majorBidi"/>
          <w:color w:val="000000" w:themeColor="text1"/>
          <w:sz w:val="20"/>
          <w:szCs w:val="20"/>
        </w:rPr>
        <w:t>Siddiqīi, Yāsīn Mazhar, Dr., Makki Uswa Nabawi (peace be upon him): muslim aqliyatūn ke masāil kā hal, Islamic Research Academy, Karachi, p.87.</w:t>
      </w:r>
    </w:p>
  </w:endnote>
  <w:endnote w:id="2">
    <w:p w14:paraId="59B55D39" w14:textId="1B0B0D40" w:rsidR="007328B8" w:rsidRDefault="007328B8" w:rsidP="009A2E7E">
      <w:pPr>
        <w:bidi/>
        <w:spacing w:after="0" w:line="240" w:lineRule="auto"/>
        <w:rPr>
          <w:rFonts w:ascii="Jameel Noori Nastaleeq" w:hAnsi="Jameel Noori Nastaleeq" w:cs="Jameel Noori Nastaleeq"/>
          <w:sz w:val="24"/>
          <w:szCs w:val="24"/>
        </w:rPr>
      </w:pPr>
      <w:r w:rsidRPr="00763603">
        <w:rPr>
          <w:rStyle w:val="EndnoteReference"/>
          <w:rFonts w:ascii="Jameel Noori Nastaleeq" w:hAnsi="Jameel Noori Nastaleeq" w:cs="Jameel Noori Nastaleeq"/>
          <w:sz w:val="24"/>
          <w:szCs w:val="24"/>
        </w:rPr>
        <w:endnoteRef/>
      </w:r>
      <w:r w:rsidRPr="00763603">
        <w:rPr>
          <w:rFonts w:ascii="Jameel Noori Nastaleeq" w:hAnsi="Jameel Noori Nastaleeq" w:cs="Jameel Noori Nastaleeq"/>
          <w:sz w:val="24"/>
          <w:szCs w:val="24"/>
        </w:rPr>
        <w:t xml:space="preserve"> </w:t>
      </w:r>
      <w:r w:rsidRPr="00763603">
        <w:rPr>
          <w:rFonts w:ascii="Jameel Noori Nastaleeq" w:hAnsi="Jameel Noori Nastaleeq" w:cs="Jameel Noori Nastaleeq"/>
          <w:sz w:val="24"/>
          <w:szCs w:val="24"/>
          <w:rtl/>
          <w:lang w:bidi="ur-PK"/>
        </w:rPr>
        <w:tab/>
      </w:r>
      <w:r w:rsidRPr="00763603">
        <w:rPr>
          <w:rFonts w:ascii="Jameel Noori Nastaleeq" w:hAnsi="Jameel Noori Nastaleeq" w:cs="Jameel Noori Nastaleeq"/>
          <w:sz w:val="24"/>
          <w:szCs w:val="24"/>
          <w:rtl/>
        </w:rPr>
        <w:t>ایضاً، ص279۔</w:t>
      </w:r>
    </w:p>
    <w:p w14:paraId="65A678FC" w14:textId="37ABE4C5" w:rsidR="007328B8" w:rsidRPr="00763603" w:rsidRDefault="007328B8" w:rsidP="00543DC0">
      <w:pPr>
        <w:spacing w:after="0"/>
        <w:jc w:val="both"/>
        <w:rPr>
          <w:rFonts w:ascii="Jameel Noori Nastaleeq" w:hAnsi="Jameel Noori Nastaleeq" w:cs="Jameel Noori Nastaleeq"/>
          <w:sz w:val="24"/>
          <w:szCs w:val="24"/>
          <w:rtl/>
        </w:rPr>
      </w:pPr>
      <w:r w:rsidRPr="00543DC0">
        <w:rPr>
          <w:rFonts w:asciiTheme="majorBidi" w:hAnsiTheme="majorBidi" w:cstheme="majorBidi"/>
          <w:color w:val="000000" w:themeColor="text1"/>
          <w:sz w:val="20"/>
          <w:szCs w:val="20"/>
        </w:rPr>
        <w:t>Ibid p.279</w:t>
      </w:r>
    </w:p>
  </w:endnote>
  <w:endnote w:id="3">
    <w:p w14:paraId="168DC6E9" w14:textId="12082273" w:rsidR="007328B8" w:rsidRDefault="007328B8" w:rsidP="009A2E7E">
      <w:pPr>
        <w:bidi/>
        <w:spacing w:after="0" w:line="240" w:lineRule="auto"/>
        <w:rPr>
          <w:rFonts w:ascii="Jameel Noori Nastaleeq" w:hAnsi="Jameel Noori Nastaleeq" w:cs="Jameel Noori Nastaleeq"/>
          <w:sz w:val="24"/>
          <w:szCs w:val="24"/>
        </w:rPr>
      </w:pPr>
      <w:r w:rsidRPr="00763603">
        <w:rPr>
          <w:rStyle w:val="EndnoteReference"/>
          <w:rFonts w:ascii="Jameel Noori Nastaleeq" w:hAnsi="Jameel Noori Nastaleeq" w:cs="Jameel Noori Nastaleeq"/>
          <w:sz w:val="24"/>
          <w:szCs w:val="24"/>
        </w:rPr>
        <w:endnoteRef/>
      </w:r>
      <w:r w:rsidRPr="00763603">
        <w:rPr>
          <w:rFonts w:ascii="Jameel Noori Nastaleeq" w:hAnsi="Jameel Noori Nastaleeq" w:cs="Jameel Noori Nastaleeq"/>
          <w:sz w:val="24"/>
          <w:szCs w:val="24"/>
        </w:rPr>
        <w:t xml:space="preserve"> </w:t>
      </w:r>
      <w:r w:rsidRPr="00763603">
        <w:rPr>
          <w:rFonts w:ascii="Jameel Noori Nastaleeq" w:hAnsi="Jameel Noori Nastaleeq" w:cs="Jameel Noori Nastaleeq"/>
          <w:sz w:val="24"/>
          <w:szCs w:val="24"/>
          <w:lang w:val="en-US"/>
        </w:rPr>
        <w:tab/>
      </w:r>
      <w:r w:rsidRPr="00763603">
        <w:rPr>
          <w:rFonts w:ascii="Jameel Noori Nastaleeq" w:hAnsi="Jameel Noori Nastaleeq" w:cs="Jameel Noori Nastaleeq"/>
          <w:sz w:val="24"/>
          <w:szCs w:val="24"/>
          <w:rtl/>
        </w:rPr>
        <w:t>صدیقی، یٰسین مظہر،ڈاکٹر، خطبات سرگودھا، سیرت نبویﷺ کامکی عہد، یونیورسٹی آف سرگودھا،2016ء،ص 19۔</w:t>
      </w:r>
    </w:p>
    <w:p w14:paraId="66C82FCC" w14:textId="14358420" w:rsidR="007328B8" w:rsidRPr="004E3F6B" w:rsidRDefault="007328B8" w:rsidP="00543DC0">
      <w:pPr>
        <w:spacing w:after="0"/>
        <w:jc w:val="both"/>
        <w:rPr>
          <w:rFonts w:cs="Sakkal Majalla"/>
          <w:b/>
          <w:bCs/>
          <w:i/>
          <w:iCs/>
          <w:sz w:val="20"/>
          <w:szCs w:val="20"/>
        </w:rPr>
      </w:pPr>
      <w:r w:rsidRPr="00543DC0">
        <w:rPr>
          <w:rFonts w:asciiTheme="majorBidi" w:hAnsiTheme="majorBidi" w:cstheme="majorBidi"/>
          <w:color w:val="000000" w:themeColor="text1"/>
          <w:sz w:val="20"/>
          <w:szCs w:val="20"/>
        </w:rPr>
        <w:t>Siddiqīi, Yāsīn Mazhar, Dr., khutbāt Sargodha, sirate nabvi kā makki ՚ahid, University of Sargodha, 2016, p. 19.</w:t>
      </w:r>
    </w:p>
  </w:endnote>
  <w:endnote w:id="4">
    <w:p w14:paraId="061E6190" w14:textId="5D1E5338" w:rsidR="007328B8" w:rsidRDefault="007328B8" w:rsidP="009A2E7E">
      <w:pPr>
        <w:bidi/>
        <w:spacing w:after="0" w:line="240" w:lineRule="auto"/>
        <w:rPr>
          <w:rFonts w:ascii="Jameel Noori Nastaleeq" w:hAnsi="Jameel Noori Nastaleeq" w:cs="Jameel Noori Nastaleeq"/>
          <w:sz w:val="24"/>
          <w:szCs w:val="24"/>
        </w:rPr>
      </w:pPr>
      <w:r w:rsidRPr="00763603">
        <w:rPr>
          <w:rStyle w:val="EndnoteReference"/>
          <w:rFonts w:ascii="Jameel Noori Nastaleeq" w:hAnsi="Jameel Noori Nastaleeq" w:cs="Jameel Noori Nastaleeq"/>
          <w:sz w:val="24"/>
          <w:szCs w:val="24"/>
        </w:rPr>
        <w:endnoteRef/>
      </w:r>
      <w:r w:rsidRPr="00763603">
        <w:rPr>
          <w:rFonts w:ascii="Jameel Noori Nastaleeq" w:hAnsi="Jameel Noori Nastaleeq" w:cs="Jameel Noori Nastaleeq"/>
          <w:sz w:val="24"/>
          <w:szCs w:val="24"/>
        </w:rPr>
        <w:t xml:space="preserve"> </w:t>
      </w:r>
      <w:r w:rsidRPr="00763603">
        <w:rPr>
          <w:rFonts w:ascii="Jameel Noori Nastaleeq" w:hAnsi="Jameel Noori Nastaleeq" w:cs="Jameel Noori Nastaleeq"/>
          <w:sz w:val="24"/>
          <w:szCs w:val="24"/>
          <w:lang w:val="en-US"/>
        </w:rPr>
        <w:tab/>
      </w:r>
      <w:r w:rsidRPr="00763603">
        <w:rPr>
          <w:rFonts w:ascii="Jameel Noori Nastaleeq" w:hAnsi="Jameel Noori Nastaleeq" w:cs="Jameel Noori Nastaleeq"/>
          <w:sz w:val="24"/>
          <w:szCs w:val="24"/>
          <w:rtl/>
        </w:rPr>
        <w:t>ایضاً،ص 38۔</w:t>
      </w:r>
    </w:p>
    <w:p w14:paraId="58741D73" w14:textId="5F59A395" w:rsidR="007328B8" w:rsidRPr="00763603" w:rsidRDefault="007328B8" w:rsidP="00543DC0">
      <w:pPr>
        <w:spacing w:after="0"/>
        <w:jc w:val="both"/>
        <w:rPr>
          <w:rFonts w:ascii="Jameel Noori Nastaleeq" w:hAnsi="Jameel Noori Nastaleeq" w:cs="Jameel Noori Nastaleeq"/>
          <w:sz w:val="24"/>
          <w:szCs w:val="24"/>
        </w:rPr>
      </w:pPr>
      <w:r w:rsidRPr="00543DC0">
        <w:rPr>
          <w:rFonts w:asciiTheme="majorBidi" w:hAnsiTheme="majorBidi" w:cstheme="majorBidi"/>
          <w:color w:val="000000" w:themeColor="text1"/>
          <w:sz w:val="20"/>
          <w:szCs w:val="20"/>
        </w:rPr>
        <w:t>Ibid P.38</w:t>
      </w:r>
    </w:p>
  </w:endnote>
  <w:endnote w:id="5">
    <w:p w14:paraId="6ABDA24D" w14:textId="6F6B6315" w:rsidR="007328B8" w:rsidRDefault="007328B8" w:rsidP="009A2E7E">
      <w:pPr>
        <w:bidi/>
        <w:spacing w:after="0" w:line="240" w:lineRule="auto"/>
        <w:rPr>
          <w:rFonts w:ascii="Jameel Noori Nastaleeq" w:hAnsi="Jameel Noori Nastaleeq" w:cs="Jameel Noori Nastaleeq"/>
          <w:sz w:val="24"/>
          <w:szCs w:val="24"/>
        </w:rPr>
      </w:pPr>
      <w:r w:rsidRPr="00763603">
        <w:rPr>
          <w:rStyle w:val="EndnoteReference"/>
          <w:rFonts w:ascii="Jameel Noori Nastaleeq" w:hAnsi="Jameel Noori Nastaleeq" w:cs="Jameel Noori Nastaleeq"/>
          <w:sz w:val="24"/>
          <w:szCs w:val="24"/>
        </w:rPr>
        <w:endnoteRef/>
      </w:r>
      <w:r w:rsidRPr="00763603">
        <w:rPr>
          <w:rFonts w:ascii="Jameel Noori Nastaleeq" w:hAnsi="Jameel Noori Nastaleeq" w:cs="Jameel Noori Nastaleeq"/>
          <w:sz w:val="24"/>
          <w:szCs w:val="24"/>
        </w:rPr>
        <w:t xml:space="preserve"> </w:t>
      </w:r>
      <w:r w:rsidRPr="00763603">
        <w:rPr>
          <w:rFonts w:ascii="Jameel Noori Nastaleeq" w:hAnsi="Jameel Noori Nastaleeq" w:cs="Jameel Noori Nastaleeq"/>
          <w:sz w:val="24"/>
          <w:szCs w:val="24"/>
          <w:lang w:val="en-US"/>
        </w:rPr>
        <w:tab/>
      </w:r>
      <w:r w:rsidRPr="00763603">
        <w:rPr>
          <w:rFonts w:ascii="Jameel Noori Nastaleeq" w:hAnsi="Jameel Noori Nastaleeq" w:cs="Jameel Noori Nastaleeq"/>
          <w:sz w:val="24"/>
          <w:szCs w:val="24"/>
          <w:rtl/>
        </w:rPr>
        <w:t>حسین محی الدین قادری، ڈاکٹر، مقالات عصریہ ، منہاج القرآن پرنٹرز، لاہور، 2018ء،ص70۔</w:t>
      </w:r>
    </w:p>
    <w:p w14:paraId="5C118CAD" w14:textId="419A5FCB" w:rsidR="007328B8" w:rsidRPr="0068615C" w:rsidRDefault="007328B8" w:rsidP="00543DC0">
      <w:pPr>
        <w:spacing w:after="0"/>
        <w:jc w:val="both"/>
        <w:rPr>
          <w:rFonts w:cs="Sakkal Majalla"/>
          <w:b/>
          <w:bCs/>
          <w:i/>
          <w:iCs/>
          <w:sz w:val="20"/>
          <w:szCs w:val="20"/>
        </w:rPr>
      </w:pPr>
      <w:r w:rsidRPr="00543DC0">
        <w:rPr>
          <w:rFonts w:asciiTheme="majorBidi" w:hAnsiTheme="majorBidi" w:cstheme="majorBidi"/>
          <w:color w:val="000000" w:themeColor="text1"/>
          <w:sz w:val="20"/>
          <w:szCs w:val="20"/>
        </w:rPr>
        <w:t>Hussain Muhyiddin Qadri, Dr., maqālāt ՚asriyah, Minhāj Al-Quran Printers, Lahore, 2018, p.70.</w:t>
      </w:r>
    </w:p>
  </w:endnote>
  <w:endnote w:id="6">
    <w:p w14:paraId="0610D5F1" w14:textId="665F6ED0" w:rsidR="007328B8" w:rsidRDefault="007328B8" w:rsidP="0068615C">
      <w:pPr>
        <w:pStyle w:val="EndnoteText"/>
        <w:bidi/>
        <w:rPr>
          <w:rFonts w:ascii="Jameel Noori Nastaleeq" w:hAnsi="Jameel Noori Nastaleeq" w:cs="Jameel Noori Nastaleeq" w:hint="cs"/>
          <w:sz w:val="24"/>
          <w:szCs w:val="24"/>
          <w:lang w:bidi="ur-PK"/>
        </w:rPr>
      </w:pPr>
      <w:r w:rsidRPr="00763603">
        <w:rPr>
          <w:rStyle w:val="EndnoteReference"/>
          <w:rFonts w:ascii="Jameel Noori Nastaleeq" w:hAnsi="Jameel Noori Nastaleeq" w:cs="Jameel Noori Nastaleeq"/>
          <w:sz w:val="24"/>
          <w:szCs w:val="24"/>
        </w:rPr>
        <w:endnoteRef/>
      </w:r>
      <w:r w:rsidRPr="00763603">
        <w:rPr>
          <w:rFonts w:ascii="Jameel Noori Nastaleeq" w:hAnsi="Jameel Noori Nastaleeq" w:cs="Jameel Noori Nastaleeq"/>
          <w:sz w:val="24"/>
          <w:szCs w:val="24"/>
        </w:rPr>
        <w:t xml:space="preserve"> </w:t>
      </w:r>
      <w:r w:rsidRPr="00763603">
        <w:rPr>
          <w:rFonts w:ascii="Jameel Noori Nastaleeq" w:hAnsi="Jameel Noori Nastaleeq" w:cs="Jameel Noori Nastaleeq"/>
          <w:sz w:val="24"/>
          <w:szCs w:val="24"/>
          <w:lang w:val="en-US"/>
        </w:rPr>
        <w:tab/>
      </w:r>
      <w:r w:rsidRPr="00763603">
        <w:rPr>
          <w:rFonts w:ascii="Jameel Noori Nastaleeq" w:hAnsi="Jameel Noori Nastaleeq" w:cs="Jameel Noori Nastaleeq"/>
          <w:sz w:val="24"/>
          <w:szCs w:val="24"/>
          <w:rtl/>
        </w:rPr>
        <w:t>ابن ہشام، ابو محمدعبدالملک ،،سیرت النبی لا بن ہشام، مترجم: سید یسین علی حسنی نظامی ، ادارۂ اسلامیات، لاہور، 1996</w:t>
      </w:r>
      <w:r>
        <w:rPr>
          <w:rFonts w:ascii="Jameel Noori Nastaleeq" w:hAnsi="Jameel Noori Nastaleeq" w:cs="Jameel Noori Nastaleeq"/>
          <w:sz w:val="24"/>
          <w:szCs w:val="24"/>
          <w:rtl/>
        </w:rPr>
        <w:tab/>
      </w:r>
      <w:r>
        <w:rPr>
          <w:rFonts w:ascii="Jameel Noori Nastaleeq" w:hAnsi="Jameel Noori Nastaleeq" w:cs="Jameel Noori Nastaleeq"/>
          <w:sz w:val="24"/>
          <w:szCs w:val="24"/>
          <w:rtl/>
        </w:rPr>
        <w:tab/>
      </w:r>
      <w:r>
        <w:rPr>
          <w:rFonts w:ascii="Jameel Noori Nastaleeq" w:hAnsi="Jameel Noori Nastaleeq" w:cs="Jameel Noori Nastaleeq"/>
          <w:sz w:val="24"/>
          <w:szCs w:val="24"/>
          <w:rtl/>
        </w:rPr>
        <w:tab/>
      </w:r>
      <w:r w:rsidRPr="00763603">
        <w:rPr>
          <w:rFonts w:ascii="Jameel Noori Nastaleeq" w:hAnsi="Jameel Noori Nastaleeq" w:cs="Jameel Noori Nastaleeq"/>
          <w:sz w:val="24"/>
          <w:szCs w:val="24"/>
          <w:rtl/>
        </w:rPr>
        <w:t>ء،1/219۔</w:t>
      </w:r>
    </w:p>
    <w:p w14:paraId="5A59D2C6" w14:textId="038CEAEC" w:rsidR="007328B8" w:rsidRPr="00CC52FE" w:rsidRDefault="007328B8" w:rsidP="00543DC0">
      <w:pPr>
        <w:spacing w:after="0"/>
        <w:jc w:val="both"/>
        <w:rPr>
          <w:rFonts w:cs="Sakkal Majalla"/>
          <w:b/>
          <w:bCs/>
          <w:i/>
          <w:iCs/>
          <w:sz w:val="20"/>
          <w:szCs w:val="20"/>
        </w:rPr>
      </w:pPr>
      <w:r w:rsidRPr="00543DC0">
        <w:rPr>
          <w:rFonts w:asciiTheme="majorBidi" w:hAnsiTheme="majorBidi" w:cstheme="majorBidi"/>
          <w:color w:val="000000" w:themeColor="text1"/>
          <w:sz w:val="20"/>
          <w:szCs w:val="20"/>
        </w:rPr>
        <w:t>Ibn Hishām, Abu Muhammad Abd al-Mālik, Sirat al-Nabi la ibin Hishām, translator: Syed Yasin Ali Hosni Nizami, idāra Islamiat, Lahore, 1996, 1/219.</w:t>
      </w:r>
    </w:p>
  </w:endnote>
  <w:endnote w:id="7">
    <w:p w14:paraId="6984358A" w14:textId="05C5115F" w:rsidR="007328B8" w:rsidRDefault="007328B8" w:rsidP="009A2E7E">
      <w:pPr>
        <w:bidi/>
        <w:spacing w:after="0" w:line="240" w:lineRule="auto"/>
        <w:rPr>
          <w:rFonts w:ascii="Jameel Noori Nastaleeq" w:hAnsi="Jameel Noori Nastaleeq" w:cs="Jameel Noori Nastaleeq"/>
          <w:sz w:val="24"/>
          <w:szCs w:val="24"/>
        </w:rPr>
      </w:pPr>
      <w:r w:rsidRPr="00763603">
        <w:rPr>
          <w:rStyle w:val="EndnoteReference"/>
          <w:rFonts w:ascii="Jameel Noori Nastaleeq" w:hAnsi="Jameel Noori Nastaleeq" w:cs="Jameel Noori Nastaleeq"/>
          <w:sz w:val="24"/>
          <w:szCs w:val="24"/>
        </w:rPr>
        <w:endnoteRef/>
      </w:r>
      <w:r w:rsidRPr="00763603">
        <w:rPr>
          <w:rFonts w:ascii="Jameel Noori Nastaleeq" w:hAnsi="Jameel Noori Nastaleeq" w:cs="Jameel Noori Nastaleeq"/>
          <w:sz w:val="24"/>
          <w:szCs w:val="24"/>
        </w:rPr>
        <w:t xml:space="preserve"> </w:t>
      </w:r>
      <w:r w:rsidRPr="00763603">
        <w:rPr>
          <w:rFonts w:ascii="Jameel Noori Nastaleeq" w:hAnsi="Jameel Noori Nastaleeq" w:cs="Jameel Noori Nastaleeq"/>
          <w:sz w:val="24"/>
          <w:szCs w:val="24"/>
          <w:lang w:val="en-US"/>
        </w:rPr>
        <w:tab/>
      </w:r>
      <w:r w:rsidRPr="00763603">
        <w:rPr>
          <w:rFonts w:ascii="Jameel Noori Nastaleeq" w:hAnsi="Jameel Noori Nastaleeq" w:cs="Jameel Noori Nastaleeq"/>
          <w:sz w:val="24"/>
          <w:szCs w:val="24"/>
          <w:rtl/>
        </w:rPr>
        <w:t>الحصکفی،محمد علاء الدین بن  علی ،  الدرالمختار فی شرح تنویر الأبصار  ، دارالفکر،بیروت، 1386ھ،4/175۔</w:t>
      </w:r>
    </w:p>
    <w:p w14:paraId="68913496" w14:textId="5DE4B513" w:rsidR="007328B8" w:rsidRPr="00084930" w:rsidRDefault="007328B8" w:rsidP="00543DC0">
      <w:pPr>
        <w:spacing w:after="0"/>
        <w:jc w:val="both"/>
        <w:rPr>
          <w:rFonts w:cs="Sakkal Majalla"/>
          <w:b/>
          <w:bCs/>
          <w:i/>
          <w:iCs/>
          <w:sz w:val="20"/>
          <w:szCs w:val="20"/>
        </w:rPr>
      </w:pPr>
      <w:r w:rsidRPr="00543DC0">
        <w:rPr>
          <w:rFonts w:asciiTheme="majorBidi" w:hAnsiTheme="majorBidi" w:cstheme="majorBidi"/>
          <w:color w:val="000000" w:themeColor="text1"/>
          <w:sz w:val="20"/>
          <w:szCs w:val="20"/>
        </w:rPr>
        <w:t>Al-Hasakfi, Muhammad Alauddin bin Ali, Al-D</w:t>
      </w:r>
      <w:r w:rsidR="00152C62" w:rsidRPr="00543DC0">
        <w:rPr>
          <w:rFonts w:asciiTheme="majorBidi" w:hAnsiTheme="majorBidi" w:cstheme="majorBidi"/>
          <w:color w:val="000000" w:themeColor="text1"/>
          <w:sz w:val="20"/>
          <w:szCs w:val="20"/>
        </w:rPr>
        <w:t>u</w:t>
      </w:r>
      <w:r w:rsidRPr="00543DC0">
        <w:rPr>
          <w:rFonts w:asciiTheme="majorBidi" w:hAnsiTheme="majorBidi" w:cstheme="majorBidi"/>
          <w:color w:val="000000" w:themeColor="text1"/>
          <w:sz w:val="20"/>
          <w:szCs w:val="20"/>
        </w:rPr>
        <w:t>r</w:t>
      </w:r>
      <w:r w:rsidR="00152C62" w:rsidRPr="00543DC0">
        <w:rPr>
          <w:rFonts w:asciiTheme="majorBidi" w:hAnsiTheme="majorBidi" w:cstheme="majorBidi"/>
          <w:color w:val="000000" w:themeColor="text1"/>
          <w:sz w:val="20"/>
          <w:szCs w:val="20"/>
        </w:rPr>
        <w:t>e</w:t>
      </w:r>
      <w:r w:rsidRPr="00543DC0">
        <w:rPr>
          <w:rFonts w:asciiTheme="majorBidi" w:hAnsiTheme="majorBidi" w:cstheme="majorBidi"/>
          <w:color w:val="000000" w:themeColor="text1"/>
          <w:sz w:val="20"/>
          <w:szCs w:val="20"/>
        </w:rPr>
        <w:t xml:space="preserve"> al-Mukhtar fi Sharh Tanweer al-Absaar, Dār al-Fikr, Beirut, 1386 AH, 4/175.</w:t>
      </w:r>
    </w:p>
  </w:endnote>
  <w:endnote w:id="8">
    <w:p w14:paraId="7A967D2E" w14:textId="0A09AB13" w:rsidR="007328B8" w:rsidRDefault="007328B8" w:rsidP="009A2E7E">
      <w:pPr>
        <w:bidi/>
        <w:spacing w:after="0" w:line="240" w:lineRule="auto"/>
        <w:rPr>
          <w:rFonts w:ascii="Jameel Noori Nastaleeq" w:hAnsi="Jameel Noori Nastaleeq" w:cs="Jameel Noori Nastaleeq"/>
          <w:sz w:val="24"/>
          <w:szCs w:val="24"/>
        </w:rPr>
      </w:pPr>
      <w:r w:rsidRPr="00763603">
        <w:rPr>
          <w:rStyle w:val="EndnoteReference"/>
          <w:rFonts w:ascii="Jameel Noori Nastaleeq" w:hAnsi="Jameel Noori Nastaleeq" w:cs="Jameel Noori Nastaleeq"/>
          <w:sz w:val="24"/>
          <w:szCs w:val="24"/>
        </w:rPr>
        <w:endnoteRef/>
      </w:r>
      <w:r w:rsidRPr="00763603">
        <w:rPr>
          <w:rFonts w:ascii="Jameel Noori Nastaleeq" w:hAnsi="Jameel Noori Nastaleeq" w:cs="Jameel Noori Nastaleeq"/>
          <w:sz w:val="24"/>
          <w:szCs w:val="24"/>
        </w:rPr>
        <w:t xml:space="preserve"> </w:t>
      </w:r>
      <w:r w:rsidRPr="00763603">
        <w:rPr>
          <w:rFonts w:ascii="Jameel Noori Nastaleeq" w:hAnsi="Jameel Noori Nastaleeq" w:cs="Jameel Noori Nastaleeq"/>
          <w:sz w:val="24"/>
          <w:szCs w:val="24"/>
          <w:lang w:val="en-US"/>
        </w:rPr>
        <w:tab/>
      </w:r>
      <w:r w:rsidRPr="00763603">
        <w:rPr>
          <w:rFonts w:ascii="Jameel Noori Nastaleeq" w:hAnsi="Jameel Noori Nastaleeq" w:cs="Jameel Noori Nastaleeq"/>
          <w:sz w:val="24"/>
          <w:szCs w:val="24"/>
          <w:rtl/>
        </w:rPr>
        <w:t>ابن قیم، حافظ ابی اعبداللہ محمد، زادالمعادفی ھدی خیر العباد، مترجم: رئیس احمد جعفری ، نفیس اکیڈمی اُردو بازار ، کراچی، ص147۔</w:t>
      </w:r>
    </w:p>
    <w:p w14:paraId="2FF4B844" w14:textId="7E28B895" w:rsidR="007328B8" w:rsidRPr="002E1778" w:rsidRDefault="007328B8" w:rsidP="00543DC0">
      <w:pPr>
        <w:spacing w:after="0"/>
        <w:jc w:val="both"/>
        <w:rPr>
          <w:rFonts w:cs="Sakkal Majalla"/>
          <w:b/>
          <w:bCs/>
          <w:i/>
          <w:iCs/>
          <w:sz w:val="20"/>
          <w:szCs w:val="20"/>
        </w:rPr>
      </w:pPr>
      <w:r w:rsidRPr="00543DC0">
        <w:rPr>
          <w:rFonts w:asciiTheme="majorBidi" w:hAnsiTheme="majorBidi" w:cstheme="majorBidi"/>
          <w:color w:val="000000" w:themeColor="text1"/>
          <w:sz w:val="20"/>
          <w:szCs w:val="20"/>
        </w:rPr>
        <w:t>Ibn Qayyim, Hafiz Abi Abdullah Muhammad, Zād al-Miad fi Hadyi Khair al-ibad, Translator: Rais Ahmad Jafari, Nafis Academy Urdu Bazar, Karachi, p. 147.</w:t>
      </w:r>
    </w:p>
  </w:endnote>
  <w:endnote w:id="9">
    <w:p w14:paraId="33B905BE" w14:textId="0358353F" w:rsidR="007328B8" w:rsidRDefault="007328B8" w:rsidP="002E1778">
      <w:pPr>
        <w:pStyle w:val="EndnoteText"/>
        <w:bidi/>
        <w:rPr>
          <w:rFonts w:ascii="Jameel Noori Nastaleeq" w:hAnsi="Jameel Noori Nastaleeq" w:cs="Jameel Noori Nastaleeq"/>
          <w:sz w:val="24"/>
          <w:szCs w:val="24"/>
        </w:rPr>
      </w:pPr>
      <w:r w:rsidRPr="00763603">
        <w:rPr>
          <w:rStyle w:val="EndnoteReference"/>
          <w:rFonts w:ascii="Jameel Noori Nastaleeq" w:hAnsi="Jameel Noori Nastaleeq" w:cs="Jameel Noori Nastaleeq"/>
          <w:sz w:val="24"/>
          <w:szCs w:val="24"/>
        </w:rPr>
        <w:endnoteRef/>
      </w:r>
      <w:r w:rsidRPr="00763603">
        <w:rPr>
          <w:rFonts w:ascii="Jameel Noori Nastaleeq" w:hAnsi="Jameel Noori Nastaleeq" w:cs="Jameel Noori Nastaleeq"/>
          <w:sz w:val="24"/>
          <w:szCs w:val="24"/>
        </w:rPr>
        <w:t xml:space="preserve"> </w:t>
      </w:r>
      <w:r w:rsidRPr="00763603">
        <w:rPr>
          <w:rFonts w:ascii="Jameel Noori Nastaleeq" w:hAnsi="Jameel Noori Nastaleeq" w:cs="Jameel Noori Nastaleeq"/>
          <w:sz w:val="24"/>
          <w:szCs w:val="24"/>
          <w:lang w:val="en-US"/>
        </w:rPr>
        <w:tab/>
      </w:r>
      <w:r w:rsidRPr="00763603">
        <w:rPr>
          <w:rFonts w:ascii="Jameel Noori Nastaleeq" w:hAnsi="Jameel Noori Nastaleeq" w:cs="Jameel Noori Nastaleeq"/>
          <w:sz w:val="24"/>
          <w:szCs w:val="24"/>
          <w:rtl/>
        </w:rPr>
        <w:t>ابن کثیر ،حافظ عماد الدین ابوالفدا اسماعیل  ،البداية والنهاية ،  مترجم: ابو طلحہ محمد اصغر ، دارالاشاعت، لاہور، 2010</w:t>
      </w:r>
      <w:r>
        <w:rPr>
          <w:rFonts w:ascii="Jameel Noori Nastaleeq" w:hAnsi="Jameel Noori Nastaleeq" w:cs="Jameel Noori Nastaleeq"/>
          <w:sz w:val="24"/>
          <w:szCs w:val="24"/>
          <w:rtl/>
        </w:rPr>
        <w:tab/>
      </w:r>
      <w:r>
        <w:rPr>
          <w:rFonts w:ascii="Jameel Noori Nastaleeq" w:hAnsi="Jameel Noori Nastaleeq" w:cs="Jameel Noori Nastaleeq"/>
          <w:sz w:val="24"/>
          <w:szCs w:val="24"/>
          <w:rtl/>
        </w:rPr>
        <w:tab/>
      </w:r>
      <w:r>
        <w:rPr>
          <w:rFonts w:ascii="Jameel Noori Nastaleeq" w:hAnsi="Jameel Noori Nastaleeq" w:cs="Jameel Noori Nastaleeq"/>
          <w:sz w:val="24"/>
          <w:szCs w:val="24"/>
          <w:rtl/>
        </w:rPr>
        <w:tab/>
      </w:r>
      <w:r w:rsidRPr="00763603">
        <w:rPr>
          <w:rFonts w:ascii="Jameel Noori Nastaleeq" w:hAnsi="Jameel Noori Nastaleeq" w:cs="Jameel Noori Nastaleeq"/>
          <w:sz w:val="24"/>
          <w:szCs w:val="24"/>
          <w:rtl/>
        </w:rPr>
        <w:t>ء،1/148۔</w:t>
      </w:r>
    </w:p>
    <w:p w14:paraId="7B3E1E3E" w14:textId="3C40B284" w:rsidR="007328B8" w:rsidRPr="00E22555" w:rsidRDefault="007328B8" w:rsidP="00543DC0">
      <w:pPr>
        <w:spacing w:after="0"/>
        <w:jc w:val="both"/>
        <w:rPr>
          <w:rFonts w:cs="Sakkal Majalla"/>
          <w:b/>
          <w:bCs/>
          <w:i/>
          <w:iCs/>
          <w:sz w:val="20"/>
          <w:szCs w:val="20"/>
        </w:rPr>
      </w:pPr>
      <w:r w:rsidRPr="00543DC0">
        <w:rPr>
          <w:rFonts w:asciiTheme="majorBidi" w:hAnsiTheme="majorBidi" w:cstheme="majorBidi"/>
          <w:color w:val="000000" w:themeColor="text1"/>
          <w:sz w:val="20"/>
          <w:szCs w:val="20"/>
        </w:rPr>
        <w:t>Ibn Kathir, Hafiz Imad-ud-Din Abul-Fida Ismail, Al-Badiya wa al-nihaya, Translator: Abu Talha Muhammad Asghar, Dār al-isha՚at, Lahore, 2010, 1/148.</w:t>
      </w:r>
    </w:p>
  </w:endnote>
  <w:endnote w:id="10">
    <w:p w14:paraId="7D8342D8" w14:textId="27BCE795" w:rsidR="007328B8" w:rsidRDefault="007328B8" w:rsidP="009A2E7E">
      <w:pPr>
        <w:bidi/>
        <w:spacing w:after="0" w:line="240" w:lineRule="auto"/>
        <w:rPr>
          <w:rFonts w:ascii="Jameel Noori Nastaleeq" w:hAnsi="Jameel Noori Nastaleeq" w:cs="Jameel Noori Nastaleeq"/>
          <w:sz w:val="24"/>
          <w:szCs w:val="24"/>
        </w:rPr>
      </w:pPr>
      <w:r w:rsidRPr="00763603">
        <w:rPr>
          <w:rStyle w:val="EndnoteReference"/>
          <w:rFonts w:ascii="Jameel Noori Nastaleeq" w:hAnsi="Jameel Noori Nastaleeq" w:cs="Jameel Noori Nastaleeq"/>
          <w:sz w:val="24"/>
          <w:szCs w:val="24"/>
        </w:rPr>
        <w:endnoteRef/>
      </w:r>
      <w:r w:rsidRPr="00763603">
        <w:rPr>
          <w:rFonts w:ascii="Jameel Noori Nastaleeq" w:hAnsi="Jameel Noori Nastaleeq" w:cs="Jameel Noori Nastaleeq"/>
          <w:sz w:val="24"/>
          <w:szCs w:val="24"/>
        </w:rPr>
        <w:t xml:space="preserve"> </w:t>
      </w:r>
      <w:r w:rsidRPr="00763603">
        <w:rPr>
          <w:rFonts w:ascii="Jameel Noori Nastaleeq" w:hAnsi="Jameel Noori Nastaleeq" w:cs="Jameel Noori Nastaleeq"/>
          <w:sz w:val="24"/>
          <w:szCs w:val="24"/>
          <w:lang w:val="en-US"/>
        </w:rPr>
        <w:tab/>
      </w:r>
      <w:r w:rsidRPr="00763603">
        <w:rPr>
          <w:rFonts w:ascii="Jameel Noori Nastaleeq" w:hAnsi="Jameel Noori Nastaleeq" w:cs="Jameel Noori Nastaleeq"/>
          <w:sz w:val="24"/>
          <w:szCs w:val="24"/>
          <w:rtl/>
        </w:rPr>
        <w:t>محمدبن سعد، طبقات ابن سعد، مترجم: عبداللہ العمادی، نفیس اکیڈمی ، اُردو بازار کراچی،2012ء، 2/154۔</w:t>
      </w:r>
    </w:p>
    <w:p w14:paraId="190D3CE2" w14:textId="4DDA54EC" w:rsidR="007328B8" w:rsidRPr="00763603" w:rsidRDefault="007328B8" w:rsidP="00543DC0">
      <w:pPr>
        <w:spacing w:after="0"/>
        <w:jc w:val="both"/>
        <w:rPr>
          <w:rFonts w:ascii="Jameel Noori Nastaleeq" w:hAnsi="Jameel Noori Nastaleeq" w:cs="Jameel Noori Nastaleeq"/>
          <w:sz w:val="24"/>
          <w:szCs w:val="24"/>
        </w:rPr>
      </w:pPr>
      <w:r w:rsidRPr="00543DC0">
        <w:rPr>
          <w:rFonts w:asciiTheme="majorBidi" w:hAnsiTheme="majorBidi" w:cstheme="majorBidi"/>
          <w:color w:val="000000" w:themeColor="text1"/>
          <w:sz w:val="20"/>
          <w:szCs w:val="20"/>
        </w:rPr>
        <w:t>Muhammad Bin Saad, Tabaqat Ibn Saad, Translator: Abdullah Al-Amādi Nafis Academy, Urdu Bazaar Karachi, 2012, 2/154.</w:t>
      </w:r>
    </w:p>
  </w:endnote>
  <w:endnote w:id="11">
    <w:p w14:paraId="459BB893" w14:textId="150D18AC" w:rsidR="007328B8" w:rsidRDefault="007328B8" w:rsidP="009A2E7E">
      <w:pPr>
        <w:bidi/>
        <w:spacing w:after="0" w:line="240" w:lineRule="auto"/>
        <w:rPr>
          <w:rFonts w:ascii="Jameel Noori Nastaleeq" w:hAnsi="Jameel Noori Nastaleeq" w:cs="Jameel Noori Nastaleeq"/>
          <w:sz w:val="24"/>
          <w:szCs w:val="24"/>
        </w:rPr>
      </w:pPr>
      <w:r w:rsidRPr="00763603">
        <w:rPr>
          <w:rStyle w:val="EndnoteReference"/>
          <w:rFonts w:ascii="Jameel Noori Nastaleeq" w:hAnsi="Jameel Noori Nastaleeq" w:cs="Jameel Noori Nastaleeq"/>
          <w:sz w:val="24"/>
          <w:szCs w:val="24"/>
        </w:rPr>
        <w:endnoteRef/>
      </w:r>
      <w:r w:rsidRPr="00763603">
        <w:rPr>
          <w:rFonts w:ascii="Jameel Noori Nastaleeq" w:hAnsi="Jameel Noori Nastaleeq" w:cs="Jameel Noori Nastaleeq"/>
          <w:sz w:val="24"/>
          <w:szCs w:val="24"/>
        </w:rPr>
        <w:t xml:space="preserve"> </w:t>
      </w:r>
      <w:r w:rsidRPr="00763603">
        <w:rPr>
          <w:rFonts w:ascii="Jameel Noori Nastaleeq" w:hAnsi="Jameel Noori Nastaleeq" w:cs="Jameel Noori Nastaleeq"/>
          <w:sz w:val="24"/>
          <w:szCs w:val="24"/>
          <w:rtl/>
          <w:lang w:bidi="ur-PK"/>
        </w:rPr>
        <w:tab/>
      </w:r>
      <w:r w:rsidRPr="00763603">
        <w:rPr>
          <w:rFonts w:ascii="Jameel Noori Nastaleeq" w:hAnsi="Jameel Noori Nastaleeq" w:cs="Jameel Noori Nastaleeq"/>
          <w:sz w:val="24"/>
          <w:szCs w:val="24"/>
          <w:rtl/>
        </w:rPr>
        <w:t>القرطبی،ابی عبداللہ محمد بن احمد،  الجامع الاحکام القرآن،مؤسسۃ الرسالۃ، بیروت ،1999ء،5/184۔</w:t>
      </w:r>
    </w:p>
    <w:p w14:paraId="111D7100" w14:textId="6A0F150C" w:rsidR="007328B8" w:rsidRPr="00763603" w:rsidRDefault="007328B8" w:rsidP="00543DC0">
      <w:pPr>
        <w:spacing w:after="0"/>
        <w:jc w:val="both"/>
        <w:rPr>
          <w:rFonts w:ascii="Jameel Noori Nastaleeq" w:hAnsi="Jameel Noori Nastaleeq" w:cs="Jameel Noori Nastaleeq"/>
          <w:sz w:val="24"/>
          <w:szCs w:val="24"/>
          <w:rtl/>
        </w:rPr>
      </w:pPr>
      <w:r w:rsidRPr="00543DC0">
        <w:rPr>
          <w:rFonts w:asciiTheme="majorBidi" w:hAnsiTheme="majorBidi" w:cstheme="majorBidi"/>
          <w:color w:val="000000" w:themeColor="text1"/>
          <w:sz w:val="20"/>
          <w:szCs w:val="20"/>
        </w:rPr>
        <w:t>Al-Qurtubī, Jami al-ahkām al-Qur’an, moasa al-risālat, Beirut, 1999, 5/184.</w:t>
      </w:r>
    </w:p>
  </w:endnote>
  <w:endnote w:id="12">
    <w:p w14:paraId="2366CBDE" w14:textId="0FFEB36C" w:rsidR="007328B8" w:rsidRDefault="007328B8" w:rsidP="009A2E7E">
      <w:pPr>
        <w:bidi/>
        <w:spacing w:after="0" w:line="240" w:lineRule="auto"/>
        <w:rPr>
          <w:rFonts w:ascii="Jameel Noori Nastaleeq" w:hAnsi="Jameel Noori Nastaleeq" w:cs="Jameel Noori Nastaleeq"/>
          <w:sz w:val="24"/>
          <w:szCs w:val="24"/>
        </w:rPr>
      </w:pPr>
      <w:r w:rsidRPr="00763603">
        <w:rPr>
          <w:rStyle w:val="EndnoteReference"/>
          <w:rFonts w:ascii="Jameel Noori Nastaleeq" w:hAnsi="Jameel Noori Nastaleeq" w:cs="Jameel Noori Nastaleeq"/>
          <w:sz w:val="24"/>
          <w:szCs w:val="24"/>
        </w:rPr>
        <w:endnoteRef/>
      </w:r>
      <w:r w:rsidRPr="00763603">
        <w:rPr>
          <w:rFonts w:ascii="Jameel Noori Nastaleeq" w:hAnsi="Jameel Noori Nastaleeq" w:cs="Jameel Noori Nastaleeq"/>
          <w:sz w:val="24"/>
          <w:szCs w:val="24"/>
        </w:rPr>
        <w:t xml:space="preserve"> </w:t>
      </w:r>
      <w:r w:rsidRPr="00763603">
        <w:rPr>
          <w:rFonts w:ascii="Jameel Noori Nastaleeq" w:hAnsi="Jameel Noori Nastaleeq" w:cs="Jameel Noori Nastaleeq"/>
          <w:sz w:val="24"/>
          <w:szCs w:val="24"/>
          <w:rtl/>
          <w:lang w:bidi="ur-PK"/>
        </w:rPr>
        <w:tab/>
      </w:r>
      <w:r w:rsidRPr="00763603">
        <w:rPr>
          <w:rFonts w:ascii="Jameel Noori Nastaleeq" w:hAnsi="Jameel Noori Nastaleeq" w:cs="Jameel Noori Nastaleeq"/>
          <w:sz w:val="24"/>
          <w:szCs w:val="24"/>
          <w:rtl/>
        </w:rPr>
        <w:t>البخاری،محمدبن اسماعیل،الجامع الصحیح ،دارالحضارۃ للنشروالتوزیع،ریاض،2015ء،كِتَاب الْأَدَبِ،</w:t>
      </w:r>
      <w:r w:rsidRPr="00763603">
        <w:rPr>
          <w:rFonts w:ascii="Jameel Noori Nastaleeq" w:hAnsi="Jameel Noori Nastaleeq" w:cs="Jameel Noori Nastaleeq"/>
          <w:sz w:val="24"/>
          <w:szCs w:val="24"/>
        </w:rPr>
        <w:t> </w:t>
      </w:r>
      <w:r w:rsidRPr="00763603">
        <w:rPr>
          <w:rFonts w:ascii="Jameel Noori Nastaleeq" w:hAnsi="Jameel Noori Nastaleeq" w:cs="Jameel Noori Nastaleeq"/>
          <w:sz w:val="24"/>
          <w:szCs w:val="24"/>
          <w:rtl/>
        </w:rPr>
        <w:t xml:space="preserve">بَابُ مَنْ كَانَ يُؤْمِنُ بِاللّهِ </w:t>
      </w:r>
      <w:r>
        <w:rPr>
          <w:rFonts w:ascii="Jameel Noori Nastaleeq" w:hAnsi="Jameel Noori Nastaleeq" w:cs="Jameel Noori Nastaleeq"/>
          <w:sz w:val="24"/>
          <w:szCs w:val="24"/>
          <w:rtl/>
        </w:rPr>
        <w:tab/>
      </w:r>
      <w:r w:rsidRPr="00763603">
        <w:rPr>
          <w:rFonts w:ascii="Jameel Noori Nastaleeq" w:hAnsi="Jameel Noori Nastaleeq" w:cs="Jameel Noori Nastaleeq"/>
          <w:sz w:val="24"/>
          <w:szCs w:val="24"/>
          <w:rtl/>
        </w:rPr>
        <w:t>وَالْيَوْمِ الآخِرِ فَلاَ يُؤْذِ جَارَهُ،رقم الحدیث:6018۔</w:t>
      </w:r>
    </w:p>
    <w:p w14:paraId="4D3AD549" w14:textId="28D8F7DD" w:rsidR="007328B8" w:rsidRPr="00081D7E" w:rsidRDefault="007328B8" w:rsidP="00543DC0">
      <w:pPr>
        <w:spacing w:after="0"/>
        <w:jc w:val="both"/>
        <w:rPr>
          <w:rFonts w:cs="Jameel Noori Nastaleeq"/>
          <w:b/>
          <w:bCs/>
          <w:i/>
          <w:iCs/>
          <w:sz w:val="24"/>
          <w:szCs w:val="24"/>
          <w:rtl/>
        </w:rPr>
      </w:pPr>
      <w:r w:rsidRPr="00543DC0">
        <w:rPr>
          <w:rFonts w:asciiTheme="majorBidi" w:hAnsiTheme="majorBidi" w:cstheme="majorBidi"/>
          <w:color w:val="000000" w:themeColor="text1"/>
          <w:sz w:val="20"/>
          <w:szCs w:val="20"/>
        </w:rPr>
        <w:t>Al-Bukhārī, Muhammad bin Ismaīl, Abū  Abdullah, Al-Jāme՚u Al-Sahih, dār al-hadarat lil-nasher wa al-Taūzee, Riyadh, 2015, kitāb al-adab, bāb man kāna yomino billahw wa al-yaum al-akhir fala yu zi jara hu, hadith number: 6018.</w:t>
      </w:r>
    </w:p>
  </w:endnote>
  <w:endnote w:id="13">
    <w:p w14:paraId="37EAB653" w14:textId="487A9808" w:rsidR="007328B8" w:rsidRDefault="007328B8" w:rsidP="009A2E7E">
      <w:pPr>
        <w:bidi/>
        <w:spacing w:after="0" w:line="240" w:lineRule="auto"/>
        <w:rPr>
          <w:rFonts w:ascii="Jameel Noori Nastaleeq" w:hAnsi="Jameel Noori Nastaleeq" w:cs="Jameel Noori Nastaleeq"/>
          <w:sz w:val="24"/>
          <w:szCs w:val="24"/>
        </w:rPr>
      </w:pPr>
      <w:r w:rsidRPr="00763603">
        <w:rPr>
          <w:rStyle w:val="EndnoteReference"/>
          <w:rFonts w:ascii="Jameel Noori Nastaleeq" w:hAnsi="Jameel Noori Nastaleeq" w:cs="Jameel Noori Nastaleeq"/>
          <w:sz w:val="24"/>
          <w:szCs w:val="24"/>
        </w:rPr>
        <w:endnoteRef/>
      </w:r>
      <w:r w:rsidRPr="00763603">
        <w:rPr>
          <w:rFonts w:ascii="Jameel Noori Nastaleeq" w:hAnsi="Jameel Noori Nastaleeq" w:cs="Jameel Noori Nastaleeq"/>
          <w:sz w:val="24"/>
          <w:szCs w:val="24"/>
        </w:rPr>
        <w:t xml:space="preserve"> </w:t>
      </w:r>
      <w:r w:rsidRPr="00763603">
        <w:rPr>
          <w:rFonts w:ascii="Jameel Noori Nastaleeq" w:hAnsi="Jameel Noori Nastaleeq" w:cs="Jameel Noori Nastaleeq"/>
          <w:sz w:val="24"/>
          <w:szCs w:val="24"/>
          <w:rtl/>
          <w:lang w:bidi="ur-PK"/>
        </w:rPr>
        <w:tab/>
      </w:r>
      <w:r w:rsidRPr="00763603">
        <w:rPr>
          <w:rFonts w:ascii="Jameel Noori Nastaleeq" w:hAnsi="Jameel Noori Nastaleeq" w:cs="Jameel Noori Nastaleeq"/>
          <w:sz w:val="24"/>
          <w:szCs w:val="24"/>
          <w:rtl/>
        </w:rPr>
        <w:t>صدیقی، خطبات سرگودھا، سیرت نبویﷺ کامکی عہد، ص 141۔</w:t>
      </w:r>
    </w:p>
    <w:p w14:paraId="758F34DC" w14:textId="1F0F9A0F" w:rsidR="007328B8" w:rsidRPr="003F601A" w:rsidRDefault="007328B8" w:rsidP="00543DC0">
      <w:pPr>
        <w:spacing w:after="0"/>
        <w:jc w:val="both"/>
        <w:rPr>
          <w:rFonts w:cs="Sakkal Majalla"/>
          <w:b/>
          <w:bCs/>
          <w:i/>
          <w:iCs/>
          <w:sz w:val="20"/>
          <w:szCs w:val="20"/>
          <w:rtl/>
        </w:rPr>
      </w:pPr>
      <w:r w:rsidRPr="00543DC0">
        <w:rPr>
          <w:rFonts w:asciiTheme="majorBidi" w:hAnsiTheme="majorBidi" w:cstheme="majorBidi"/>
          <w:color w:val="000000" w:themeColor="text1"/>
          <w:sz w:val="20"/>
          <w:szCs w:val="20"/>
        </w:rPr>
        <w:t>Siddiqīi, khutbāt Sargodha, sirate nabvi kā makki ՚ahid, p. 141.</w:t>
      </w:r>
    </w:p>
  </w:endnote>
  <w:endnote w:id="14">
    <w:p w14:paraId="79FFAAAA" w14:textId="222737A3" w:rsidR="007328B8" w:rsidRDefault="007328B8" w:rsidP="009A2E7E">
      <w:pPr>
        <w:bidi/>
        <w:spacing w:after="0" w:line="240" w:lineRule="auto"/>
        <w:rPr>
          <w:rFonts w:ascii="Jameel Noori Nastaleeq" w:hAnsi="Jameel Noori Nastaleeq" w:cs="Jameel Noori Nastaleeq"/>
          <w:sz w:val="24"/>
          <w:szCs w:val="24"/>
        </w:rPr>
      </w:pPr>
      <w:r w:rsidRPr="00763603">
        <w:rPr>
          <w:rStyle w:val="EndnoteReference"/>
          <w:rFonts w:ascii="Jameel Noori Nastaleeq" w:hAnsi="Jameel Noori Nastaleeq" w:cs="Jameel Noori Nastaleeq"/>
          <w:sz w:val="24"/>
          <w:szCs w:val="24"/>
        </w:rPr>
        <w:endnoteRef/>
      </w:r>
      <w:r w:rsidRPr="00763603">
        <w:rPr>
          <w:rFonts w:ascii="Jameel Noori Nastaleeq" w:hAnsi="Jameel Noori Nastaleeq" w:cs="Jameel Noori Nastaleeq"/>
          <w:sz w:val="24"/>
          <w:szCs w:val="24"/>
        </w:rPr>
        <w:t xml:space="preserve"> </w:t>
      </w:r>
      <w:r w:rsidRPr="00763603">
        <w:rPr>
          <w:rFonts w:ascii="Jameel Noori Nastaleeq" w:hAnsi="Jameel Noori Nastaleeq" w:cs="Jameel Noori Nastaleeq"/>
          <w:sz w:val="24"/>
          <w:szCs w:val="24"/>
          <w:rtl/>
          <w:lang w:bidi="ur-PK"/>
        </w:rPr>
        <w:tab/>
      </w:r>
      <w:r w:rsidRPr="00763603">
        <w:rPr>
          <w:rFonts w:ascii="Jameel Noori Nastaleeq" w:hAnsi="Jameel Noori Nastaleeq" w:cs="Jameel Noori Nastaleeq"/>
          <w:sz w:val="24"/>
          <w:szCs w:val="24"/>
          <w:rtl/>
        </w:rPr>
        <w:t>محمدحمیداللہ، ڈاکٹر، عہدنبوی میں نظام حکمرانی، مشتاق بک کارنرلاہور، 2016ء، ص34۔</w:t>
      </w:r>
    </w:p>
    <w:p w14:paraId="46E7D964" w14:textId="3D40146F" w:rsidR="007328B8" w:rsidRPr="00482623" w:rsidRDefault="007328B8" w:rsidP="00543DC0">
      <w:pPr>
        <w:spacing w:after="0"/>
        <w:jc w:val="both"/>
        <w:rPr>
          <w:rFonts w:cs="Sakkal Majalla"/>
          <w:b/>
          <w:bCs/>
          <w:i/>
          <w:iCs/>
          <w:sz w:val="20"/>
          <w:szCs w:val="20"/>
          <w:lang w:val="en-US"/>
        </w:rPr>
      </w:pPr>
      <w:r w:rsidRPr="00543DC0">
        <w:rPr>
          <w:rFonts w:asciiTheme="majorBidi" w:hAnsiTheme="majorBidi" w:cstheme="majorBidi"/>
          <w:color w:val="000000" w:themeColor="text1"/>
          <w:sz w:val="20"/>
          <w:szCs w:val="20"/>
        </w:rPr>
        <w:t>Muhammad Hamidullah, Dr., ՚ahide nabvi mein nizāme hukmarāni, Mushtaq Book Corner, Lahore, 2016, p.34.</w:t>
      </w:r>
    </w:p>
  </w:endnote>
  <w:endnote w:id="15">
    <w:p w14:paraId="200F9F58" w14:textId="1AD7B644" w:rsidR="007328B8" w:rsidRDefault="007328B8" w:rsidP="00156A07">
      <w:pPr>
        <w:pStyle w:val="EndnoteText"/>
        <w:bidi/>
        <w:rPr>
          <w:rFonts w:ascii="Jameel Noori Nastaleeq" w:hAnsi="Jameel Noori Nastaleeq" w:cs="Jameel Noori Nastaleeq"/>
          <w:sz w:val="24"/>
          <w:szCs w:val="24"/>
        </w:rPr>
      </w:pPr>
      <w:r w:rsidRPr="00763603">
        <w:rPr>
          <w:rStyle w:val="EndnoteReference"/>
          <w:rFonts w:ascii="Jameel Noori Nastaleeq" w:hAnsi="Jameel Noori Nastaleeq" w:cs="Jameel Noori Nastaleeq"/>
          <w:sz w:val="24"/>
          <w:szCs w:val="24"/>
        </w:rPr>
        <w:endnoteRef/>
      </w:r>
      <w:r w:rsidRPr="00763603">
        <w:rPr>
          <w:rFonts w:ascii="Jameel Noori Nastaleeq" w:hAnsi="Jameel Noori Nastaleeq" w:cs="Jameel Noori Nastaleeq"/>
          <w:sz w:val="24"/>
          <w:szCs w:val="24"/>
          <w:rtl/>
          <w:lang w:bidi="ur-PK"/>
        </w:rPr>
        <w:tab/>
      </w:r>
      <w:r>
        <w:rPr>
          <w:rFonts w:ascii="Jameel Noori Nastaleeq" w:hAnsi="Jameel Noori Nastaleeq" w:cs="Jameel Noori Nastaleeq"/>
          <w:sz w:val="24"/>
          <w:szCs w:val="24"/>
          <w:rtl/>
        </w:rPr>
        <w:t>ابن کثیر</w:t>
      </w:r>
      <w:r>
        <w:rPr>
          <w:rFonts w:ascii="Jameel Noori Nastaleeq" w:hAnsi="Jameel Noori Nastaleeq" w:cs="Jameel Noori Nastaleeq"/>
          <w:sz w:val="24"/>
          <w:szCs w:val="24"/>
        </w:rPr>
        <w:t xml:space="preserve"> </w:t>
      </w:r>
      <w:r w:rsidRPr="00763603">
        <w:rPr>
          <w:rFonts w:ascii="Jameel Noori Nastaleeq" w:hAnsi="Jameel Noori Nastaleeq" w:cs="Jameel Noori Nastaleeq"/>
          <w:sz w:val="24"/>
          <w:szCs w:val="24"/>
          <w:rtl/>
        </w:rPr>
        <w:t xml:space="preserve">، سیرت النبیﷺ، مترجم:ہدایت اللہ ندوی،مکتبہ قدوسیہ،لاہور،1996ء ، </w:t>
      </w:r>
      <w:r w:rsidR="00543DC0">
        <w:rPr>
          <w:rFonts w:ascii="Jameel Noori Nastaleeq" w:hAnsi="Jameel Noori Nastaleeq" w:cs="Jameel Noori Nastaleeq" w:hint="cs"/>
          <w:sz w:val="24"/>
          <w:szCs w:val="24"/>
          <w:rtl/>
        </w:rPr>
        <w:t>3</w:t>
      </w:r>
      <w:r w:rsidR="00543DC0" w:rsidRPr="00763603">
        <w:rPr>
          <w:rFonts w:ascii="Jameel Noori Nastaleeq" w:hAnsi="Jameel Noori Nastaleeq" w:cs="Jameel Noori Nastaleeq"/>
          <w:sz w:val="24"/>
          <w:szCs w:val="24"/>
          <w:rtl/>
        </w:rPr>
        <w:t>/394۔</w:t>
      </w:r>
    </w:p>
    <w:p w14:paraId="30816181" w14:textId="797F3348" w:rsidR="007328B8" w:rsidRPr="00543DC0" w:rsidRDefault="007328B8" w:rsidP="00543DC0">
      <w:pPr>
        <w:spacing w:after="0"/>
        <w:jc w:val="both"/>
        <w:rPr>
          <w:rFonts w:cs="Sakkal Majalla"/>
          <w:b/>
          <w:bCs/>
          <w:i/>
          <w:iCs/>
          <w:sz w:val="20"/>
          <w:szCs w:val="20"/>
          <w:rtl/>
        </w:rPr>
      </w:pPr>
      <w:r w:rsidRPr="00543DC0">
        <w:rPr>
          <w:rFonts w:asciiTheme="majorBidi" w:hAnsiTheme="majorBidi" w:cstheme="majorBidi"/>
          <w:color w:val="000000" w:themeColor="text1"/>
          <w:sz w:val="20"/>
          <w:szCs w:val="20"/>
        </w:rPr>
        <w:t>Ibn Kathir, , Seerat-ul-Nabi (peace and blessings of Allah be upon him), translator: Hidayatullah Nadwi, Muktaba Qudusiyah, Lahore, 1996, 3/394.</w:t>
      </w:r>
    </w:p>
  </w:endnote>
  <w:endnote w:id="16">
    <w:p w14:paraId="24A8CB82" w14:textId="42C8F209" w:rsidR="007328B8" w:rsidRDefault="007328B8" w:rsidP="009A2E7E">
      <w:pPr>
        <w:bidi/>
        <w:spacing w:after="0" w:line="240" w:lineRule="auto"/>
        <w:rPr>
          <w:rFonts w:ascii="Jameel Noori Nastaleeq" w:hAnsi="Jameel Noori Nastaleeq" w:cs="Jameel Noori Nastaleeq"/>
          <w:sz w:val="24"/>
          <w:szCs w:val="24"/>
        </w:rPr>
      </w:pPr>
      <w:r w:rsidRPr="00763603">
        <w:rPr>
          <w:rStyle w:val="EndnoteReference"/>
          <w:rFonts w:ascii="Jameel Noori Nastaleeq" w:hAnsi="Jameel Noori Nastaleeq" w:cs="Jameel Noori Nastaleeq"/>
          <w:sz w:val="24"/>
          <w:szCs w:val="24"/>
        </w:rPr>
        <w:endnoteRef/>
      </w:r>
      <w:r w:rsidRPr="00763603">
        <w:rPr>
          <w:rFonts w:ascii="Jameel Noori Nastaleeq" w:hAnsi="Jameel Noori Nastaleeq" w:cs="Jameel Noori Nastaleeq"/>
          <w:sz w:val="24"/>
          <w:szCs w:val="24"/>
        </w:rPr>
        <w:t xml:space="preserve"> </w:t>
      </w:r>
      <w:r w:rsidRPr="00763603">
        <w:rPr>
          <w:rFonts w:ascii="Jameel Noori Nastaleeq" w:hAnsi="Jameel Noori Nastaleeq" w:cs="Jameel Noori Nastaleeq"/>
          <w:sz w:val="24"/>
          <w:szCs w:val="24"/>
          <w:rtl/>
          <w:lang w:bidi="ur-PK"/>
        </w:rPr>
        <w:tab/>
      </w:r>
      <w:r w:rsidRPr="00763603">
        <w:rPr>
          <w:rFonts w:ascii="Jameel Noori Nastaleeq" w:hAnsi="Jameel Noori Nastaleeq" w:cs="Jameel Noori Nastaleeq"/>
          <w:sz w:val="24"/>
          <w:szCs w:val="24"/>
          <w:rtl/>
        </w:rPr>
        <w:t xml:space="preserve">مسلم،ابن الحجاج القشیری،صحيح مسلم،دارالحضارۃ للنشروالتوزیع،ریاض ،2015ء،كِتَاب الْبِرِّ وَالصِّلَةِ وَالْآدَابِ،باب الْوَصِيَّةِ </w:t>
      </w:r>
      <w:r>
        <w:rPr>
          <w:rFonts w:ascii="Jameel Noori Nastaleeq" w:hAnsi="Jameel Noori Nastaleeq" w:cs="Jameel Noori Nastaleeq"/>
          <w:sz w:val="24"/>
          <w:szCs w:val="24"/>
          <w:rtl/>
        </w:rPr>
        <w:tab/>
      </w:r>
      <w:r w:rsidRPr="00763603">
        <w:rPr>
          <w:rFonts w:ascii="Jameel Noori Nastaleeq" w:hAnsi="Jameel Noori Nastaleeq" w:cs="Jameel Noori Nastaleeq"/>
          <w:sz w:val="24"/>
          <w:szCs w:val="24"/>
          <w:rtl/>
        </w:rPr>
        <w:t>بِالْجَارِ وَالإِحْسَانِ إِلَيْهِ،رقم الحدیث:6688۔</w:t>
      </w:r>
    </w:p>
    <w:p w14:paraId="70D4C3A1" w14:textId="2952FF12" w:rsidR="007328B8" w:rsidRPr="00763603" w:rsidRDefault="007328B8" w:rsidP="00543DC0">
      <w:pPr>
        <w:spacing w:after="0"/>
        <w:jc w:val="both"/>
        <w:rPr>
          <w:rFonts w:ascii="Jameel Noori Nastaleeq" w:hAnsi="Jameel Noori Nastaleeq" w:cs="Jameel Noori Nastaleeq"/>
          <w:sz w:val="24"/>
          <w:szCs w:val="24"/>
          <w:rtl/>
        </w:rPr>
      </w:pPr>
      <w:r w:rsidRPr="00543DC0">
        <w:rPr>
          <w:rFonts w:asciiTheme="majorBidi" w:hAnsiTheme="majorBidi" w:cstheme="majorBidi"/>
          <w:color w:val="000000" w:themeColor="text1"/>
          <w:sz w:val="20"/>
          <w:szCs w:val="20"/>
        </w:rPr>
        <w:t>Muslim, ibn Al-Hajjāj al-qashiri, Sahih Muslim, dār al-hadarat lil-nasher wa al-Taūzee, Riyadh, 2015, Kitāb al-bir wa al-silato wal adāb bāb al-wasiyato biljār waihsan elahe, number: 3860.</w:t>
      </w:r>
    </w:p>
  </w:endnote>
  <w:endnote w:id="17">
    <w:p w14:paraId="4FCE968B" w14:textId="47C926F9" w:rsidR="007328B8" w:rsidRDefault="007328B8" w:rsidP="009A2E7E">
      <w:pPr>
        <w:bidi/>
        <w:spacing w:after="0" w:line="240" w:lineRule="auto"/>
        <w:rPr>
          <w:rFonts w:ascii="Jameel Noori Nastaleeq" w:hAnsi="Jameel Noori Nastaleeq" w:cs="Jameel Noori Nastaleeq"/>
          <w:sz w:val="24"/>
          <w:szCs w:val="24"/>
        </w:rPr>
      </w:pPr>
      <w:r w:rsidRPr="00763603">
        <w:rPr>
          <w:rStyle w:val="EndnoteReference"/>
          <w:rFonts w:ascii="Jameel Noori Nastaleeq" w:hAnsi="Jameel Noori Nastaleeq" w:cs="Jameel Noori Nastaleeq"/>
          <w:sz w:val="24"/>
          <w:szCs w:val="24"/>
        </w:rPr>
        <w:endnoteRef/>
      </w:r>
      <w:r w:rsidRPr="00763603">
        <w:rPr>
          <w:rFonts w:ascii="Jameel Noori Nastaleeq" w:hAnsi="Jameel Noori Nastaleeq" w:cs="Jameel Noori Nastaleeq"/>
          <w:sz w:val="24"/>
          <w:szCs w:val="24"/>
        </w:rPr>
        <w:t xml:space="preserve"> </w:t>
      </w:r>
      <w:r w:rsidRPr="00763603">
        <w:rPr>
          <w:rFonts w:ascii="Jameel Noori Nastaleeq" w:hAnsi="Jameel Noori Nastaleeq" w:cs="Jameel Noori Nastaleeq"/>
          <w:sz w:val="24"/>
          <w:szCs w:val="24"/>
          <w:rtl/>
          <w:lang w:bidi="ur-PK"/>
        </w:rPr>
        <w:tab/>
      </w:r>
      <w:r w:rsidRPr="00763603">
        <w:rPr>
          <w:rFonts w:ascii="Jameel Noori Nastaleeq" w:hAnsi="Jameel Noori Nastaleeq" w:cs="Jameel Noori Nastaleeq"/>
          <w:sz w:val="24"/>
          <w:szCs w:val="24"/>
          <w:rtl/>
        </w:rPr>
        <w:t>البخاری،الجامع الصحیح،كِتَاب الْمَنَاقِبِ،</w:t>
      </w:r>
      <w:r w:rsidRPr="00763603">
        <w:rPr>
          <w:rFonts w:ascii="Jameel Noori Nastaleeq" w:hAnsi="Jameel Noori Nastaleeq" w:cs="Jameel Noori Nastaleeq"/>
          <w:sz w:val="24"/>
          <w:szCs w:val="24"/>
        </w:rPr>
        <w:t> </w:t>
      </w:r>
      <w:r w:rsidRPr="00763603">
        <w:rPr>
          <w:rFonts w:ascii="Jameel Noori Nastaleeq" w:hAnsi="Jameel Noori Nastaleeq" w:cs="Jameel Noori Nastaleeq"/>
          <w:sz w:val="24"/>
          <w:szCs w:val="24"/>
          <w:rtl/>
        </w:rPr>
        <w:t>بَابُ عَلاَمَاتِ النُّبُوَّةِ فِي الإِسْلاَمِ،رقم الحدیث:3571۔</w:t>
      </w:r>
    </w:p>
    <w:p w14:paraId="4D672E33" w14:textId="3EB1227C" w:rsidR="007328B8" w:rsidRPr="00543DC0" w:rsidRDefault="007328B8" w:rsidP="00543DC0">
      <w:pPr>
        <w:spacing w:after="0"/>
        <w:jc w:val="both"/>
        <w:rPr>
          <w:rFonts w:ascii="Jameel Noori Nastaleeq" w:hAnsi="Jameel Noori Nastaleeq" w:cs="Jameel Noori Nastaleeq"/>
          <w:spacing w:val="-6"/>
          <w:sz w:val="24"/>
          <w:szCs w:val="24"/>
          <w:rtl/>
        </w:rPr>
      </w:pPr>
      <w:r w:rsidRPr="00543DC0">
        <w:rPr>
          <w:rFonts w:asciiTheme="majorBidi" w:hAnsiTheme="majorBidi" w:cstheme="majorBidi"/>
          <w:color w:val="000000" w:themeColor="text1"/>
          <w:spacing w:val="-6"/>
          <w:sz w:val="20"/>
          <w:szCs w:val="20"/>
        </w:rPr>
        <w:t>Al-Bukhārī, Al-Jāme՚u Al-Sahih, kitāb al-manāqib, bāb ՚alamte al-nabuate fi al-islam,  hadith number 3571.</w:t>
      </w:r>
    </w:p>
  </w:endnote>
  <w:endnote w:id="18">
    <w:p w14:paraId="04A58753" w14:textId="77777777" w:rsidR="007328B8" w:rsidRPr="00763603" w:rsidRDefault="007328B8" w:rsidP="009A2E7E">
      <w:pPr>
        <w:bidi/>
        <w:spacing w:after="0" w:line="240" w:lineRule="auto"/>
        <w:rPr>
          <w:rFonts w:ascii="Jameel Noori Nastaleeq" w:hAnsi="Jameel Noori Nastaleeq" w:cs="Jameel Noori Nastaleeq"/>
          <w:sz w:val="24"/>
          <w:szCs w:val="24"/>
          <w:rtl/>
        </w:rPr>
      </w:pPr>
      <w:r w:rsidRPr="00763603">
        <w:rPr>
          <w:rStyle w:val="EndnoteReference"/>
          <w:rFonts w:ascii="Jameel Noori Nastaleeq" w:hAnsi="Jameel Noori Nastaleeq" w:cs="Jameel Noori Nastaleeq"/>
          <w:sz w:val="24"/>
          <w:szCs w:val="24"/>
        </w:rPr>
        <w:endnoteRef/>
      </w:r>
      <w:r w:rsidRPr="00763603">
        <w:rPr>
          <w:rFonts w:ascii="Jameel Noori Nastaleeq" w:hAnsi="Jameel Noori Nastaleeq" w:cs="Jameel Noori Nastaleeq"/>
          <w:sz w:val="24"/>
          <w:szCs w:val="24"/>
        </w:rPr>
        <w:t xml:space="preserve"> </w:t>
      </w:r>
      <w:r w:rsidRPr="00763603">
        <w:rPr>
          <w:rFonts w:ascii="Jameel Noori Nastaleeq" w:hAnsi="Jameel Noori Nastaleeq" w:cs="Jameel Noori Nastaleeq"/>
          <w:sz w:val="24"/>
          <w:szCs w:val="24"/>
          <w:rtl/>
          <w:lang w:bidi="ur-PK"/>
        </w:rPr>
        <w:tab/>
      </w:r>
      <w:r w:rsidRPr="00763603">
        <w:rPr>
          <w:rFonts w:ascii="Jameel Noori Nastaleeq" w:hAnsi="Jameel Noori Nastaleeq" w:cs="Jameel Noori Nastaleeq"/>
          <w:sz w:val="24"/>
          <w:szCs w:val="24"/>
          <w:rtl/>
        </w:rPr>
        <w:t>محمدابن سعد ، الطبقات الکبریٰ، دار للطباعۃوالنشر،بیروت، 1978ء ،1/357۔</w:t>
      </w:r>
    </w:p>
    <w:p w14:paraId="6121A683" w14:textId="43A07C19" w:rsidR="007328B8" w:rsidRPr="00763603" w:rsidRDefault="007328B8" w:rsidP="00543DC0">
      <w:pPr>
        <w:spacing w:after="0"/>
        <w:jc w:val="both"/>
        <w:rPr>
          <w:rFonts w:ascii="Jameel Noori Nastaleeq" w:hAnsi="Jameel Noori Nastaleeq" w:cs="Jameel Noori Nastaleeq"/>
          <w:sz w:val="24"/>
          <w:szCs w:val="24"/>
          <w:rtl/>
          <w:lang w:bidi="ur-PK"/>
        </w:rPr>
      </w:pPr>
      <w:r w:rsidRPr="00543DC0">
        <w:rPr>
          <w:rFonts w:asciiTheme="majorBidi" w:hAnsiTheme="majorBidi" w:cstheme="majorBidi"/>
          <w:color w:val="000000" w:themeColor="text1"/>
          <w:sz w:val="20"/>
          <w:szCs w:val="20"/>
        </w:rPr>
        <w:t>Muhammad Ibn Sa'd, Tabaqat al-Kubra, Dar Lal Tabaa'at Wal-Nashr, Beirut, 1978, 1/357</w:t>
      </w:r>
    </w:p>
  </w:endnote>
  <w:endnote w:id="19">
    <w:p w14:paraId="4CB686A9" w14:textId="48849D18" w:rsidR="007328B8" w:rsidRDefault="007328B8" w:rsidP="0024718B">
      <w:pPr>
        <w:pStyle w:val="EndnoteText"/>
        <w:bidi/>
        <w:rPr>
          <w:rFonts w:ascii="Jameel Noori Nastaleeq" w:hAnsi="Jameel Noori Nastaleeq" w:cs="Jameel Noori Nastaleeq"/>
          <w:sz w:val="24"/>
          <w:szCs w:val="24"/>
        </w:rPr>
      </w:pPr>
      <w:r w:rsidRPr="00763603">
        <w:rPr>
          <w:rStyle w:val="EndnoteReference"/>
          <w:rFonts w:ascii="Jameel Noori Nastaleeq" w:hAnsi="Jameel Noori Nastaleeq" w:cs="Jameel Noori Nastaleeq"/>
          <w:sz w:val="24"/>
          <w:szCs w:val="24"/>
        </w:rPr>
        <w:endnoteRef/>
      </w:r>
      <w:r w:rsidRPr="00763603">
        <w:rPr>
          <w:rFonts w:ascii="Jameel Noori Nastaleeq" w:hAnsi="Jameel Noori Nastaleeq" w:cs="Jameel Noori Nastaleeq"/>
          <w:sz w:val="24"/>
          <w:szCs w:val="24"/>
        </w:rPr>
        <w:t xml:space="preserve"> </w:t>
      </w:r>
      <w:r w:rsidRPr="00763603">
        <w:rPr>
          <w:rFonts w:ascii="Jameel Noori Nastaleeq" w:hAnsi="Jameel Noori Nastaleeq" w:cs="Jameel Noori Nastaleeq"/>
          <w:sz w:val="24"/>
          <w:szCs w:val="24"/>
          <w:rtl/>
          <w:lang w:bidi="ur-PK"/>
        </w:rPr>
        <w:tab/>
      </w:r>
      <w:r w:rsidRPr="00763603">
        <w:rPr>
          <w:rFonts w:ascii="Jameel Noori Nastaleeq" w:hAnsi="Jameel Noori Nastaleeq" w:cs="Jameel Noori Nastaleeq"/>
          <w:sz w:val="24"/>
          <w:szCs w:val="24"/>
          <w:rtl/>
        </w:rPr>
        <w:t>الترمذی،محمدبن عیسیٰ،سنن الترمذی،دارالحضارۃ للنشروالتوزیع،ریاض،2015ء</w:t>
      </w:r>
      <w:r w:rsidRPr="003409C0">
        <w:rPr>
          <w:rFonts w:ascii="Sakkal Majalla" w:hAnsi="Sakkal Majalla" w:cs="Sakkal Majalla"/>
          <w:sz w:val="24"/>
          <w:szCs w:val="24"/>
          <w:rtl/>
        </w:rPr>
        <w:t>،كتاب البر والصلة عن رسول الله ﷺ</w:t>
      </w:r>
      <w:r w:rsidRPr="003409C0">
        <w:rPr>
          <w:rFonts w:ascii="Sakkal Majalla" w:hAnsi="Sakkal Majalla" w:cs="Sakkal Majalla"/>
          <w:sz w:val="24"/>
          <w:szCs w:val="24"/>
        </w:rPr>
        <w:t xml:space="preserve"> </w:t>
      </w:r>
      <w:r w:rsidRPr="003409C0">
        <w:rPr>
          <w:rFonts w:ascii="Sakkal Majalla" w:hAnsi="Sakkal Majalla" w:cs="Sakkal Majalla"/>
          <w:sz w:val="24"/>
          <w:szCs w:val="24"/>
          <w:rtl/>
          <w:lang w:bidi="ur-PK"/>
        </w:rPr>
        <w:t>،</w:t>
      </w:r>
      <w:r w:rsidRPr="003409C0">
        <w:rPr>
          <w:rFonts w:ascii="Sakkal Majalla" w:hAnsi="Sakkal Majalla" w:cs="Sakkal Majalla"/>
          <w:sz w:val="24"/>
          <w:szCs w:val="24"/>
          <w:rtl/>
        </w:rPr>
        <w:t xml:space="preserve">باب مَا </w:t>
      </w:r>
      <w:r>
        <w:rPr>
          <w:rFonts w:ascii="Sakkal Majalla" w:hAnsi="Sakkal Majalla" w:cs="Sakkal Majalla"/>
          <w:sz w:val="24"/>
          <w:szCs w:val="24"/>
        </w:rPr>
        <w:t xml:space="preserve">  </w:t>
      </w:r>
      <w:r w:rsidRPr="003409C0">
        <w:rPr>
          <w:rFonts w:ascii="Sakkal Majalla" w:hAnsi="Sakkal Majalla" w:cs="Sakkal Majalla"/>
          <w:sz w:val="24"/>
          <w:szCs w:val="24"/>
          <w:rtl/>
        </w:rPr>
        <w:t>جَاءَ فِي الضِّيَافَةِ وَغَايَةِ الضِّيَافَةِ كَمْ هُوَ</w:t>
      </w:r>
      <w:r w:rsidRPr="00763603">
        <w:rPr>
          <w:rFonts w:ascii="Jameel Noori Nastaleeq" w:hAnsi="Jameel Noori Nastaleeq" w:cs="Jameel Noori Nastaleeq"/>
          <w:sz w:val="24"/>
          <w:szCs w:val="24"/>
          <w:rtl/>
        </w:rPr>
        <w:t>،رقم الحدیث:1967۔</w:t>
      </w:r>
    </w:p>
    <w:p w14:paraId="7EC5A97D" w14:textId="1338EF74" w:rsidR="007328B8" w:rsidRPr="00543DC0" w:rsidRDefault="007328B8" w:rsidP="00543DC0">
      <w:pPr>
        <w:spacing w:after="0"/>
        <w:jc w:val="both"/>
        <w:rPr>
          <w:rFonts w:ascii="Jameel Noori Nastaleeq" w:hAnsi="Jameel Noori Nastaleeq" w:cs="Jameel Noori Nastaleeq"/>
          <w:spacing w:val="-6"/>
          <w:sz w:val="24"/>
          <w:szCs w:val="24"/>
          <w:rtl/>
        </w:rPr>
      </w:pPr>
      <w:r w:rsidRPr="00543DC0">
        <w:rPr>
          <w:rFonts w:asciiTheme="majorBidi" w:hAnsiTheme="majorBidi" w:cstheme="majorBidi"/>
          <w:color w:val="000000" w:themeColor="text1"/>
          <w:spacing w:val="-6"/>
          <w:sz w:val="20"/>
          <w:szCs w:val="20"/>
        </w:rPr>
        <w:t>Tirmidī, Muhammad bin Isa, Sunan al-tirmizi, , dār al-hadarat lil-nasher wa al-Taūzee, Riyadh, 2015, Kitāb al-bir wa-asillaato ՚an rasū allah bābma ja՚a fi ziyafate wa ghayatiz ziyafte kum huwa, number:  1967.</w:t>
      </w:r>
    </w:p>
  </w:endnote>
  <w:endnote w:id="20">
    <w:p w14:paraId="239FE114" w14:textId="0AE8F7DA" w:rsidR="007328B8" w:rsidRDefault="007328B8" w:rsidP="009A2E7E">
      <w:pPr>
        <w:bidi/>
        <w:spacing w:after="0" w:line="240" w:lineRule="auto"/>
        <w:rPr>
          <w:rFonts w:ascii="Jameel Noori Nastaleeq" w:hAnsi="Jameel Noori Nastaleeq" w:cs="Jameel Noori Nastaleeq"/>
          <w:sz w:val="24"/>
          <w:szCs w:val="24"/>
        </w:rPr>
      </w:pPr>
      <w:r w:rsidRPr="00763603">
        <w:rPr>
          <w:rStyle w:val="EndnoteReference"/>
          <w:rFonts w:ascii="Jameel Noori Nastaleeq" w:hAnsi="Jameel Noori Nastaleeq" w:cs="Jameel Noori Nastaleeq"/>
          <w:sz w:val="24"/>
          <w:szCs w:val="24"/>
        </w:rPr>
        <w:endnoteRef/>
      </w:r>
      <w:r w:rsidRPr="00763603">
        <w:rPr>
          <w:rFonts w:ascii="Jameel Noori Nastaleeq" w:hAnsi="Jameel Noori Nastaleeq" w:cs="Jameel Noori Nastaleeq"/>
          <w:sz w:val="24"/>
          <w:szCs w:val="24"/>
        </w:rPr>
        <w:t xml:space="preserve"> </w:t>
      </w:r>
      <w:r w:rsidRPr="00763603">
        <w:rPr>
          <w:rFonts w:ascii="Jameel Noori Nastaleeq" w:hAnsi="Jameel Noori Nastaleeq" w:cs="Jameel Noori Nastaleeq"/>
          <w:sz w:val="24"/>
          <w:szCs w:val="24"/>
          <w:rtl/>
          <w:lang w:bidi="ur-PK"/>
        </w:rPr>
        <w:tab/>
      </w:r>
      <w:r w:rsidRPr="00763603">
        <w:rPr>
          <w:rFonts w:ascii="Jameel Noori Nastaleeq" w:hAnsi="Jameel Noori Nastaleeq" w:cs="Jameel Noori Nastaleeq"/>
          <w:sz w:val="24"/>
          <w:szCs w:val="24"/>
          <w:rtl/>
        </w:rPr>
        <w:t>البخاری،الجامع الصحیح،كِتَاب الْإِيمَانِ،</w:t>
      </w:r>
      <w:r w:rsidRPr="00763603">
        <w:rPr>
          <w:rFonts w:ascii="Jameel Noori Nastaleeq" w:hAnsi="Jameel Noori Nastaleeq" w:cs="Jameel Noori Nastaleeq"/>
          <w:sz w:val="24"/>
          <w:szCs w:val="24"/>
        </w:rPr>
        <w:t> </w:t>
      </w:r>
      <w:r w:rsidRPr="003409C0">
        <w:rPr>
          <w:rFonts w:ascii="Sakkal Majalla" w:hAnsi="Sakkal Majalla" w:cs="Sakkal Majalla"/>
          <w:sz w:val="24"/>
          <w:szCs w:val="24"/>
          <w:rtl/>
        </w:rPr>
        <w:t>بَابُ فَضْلِ مَنِ اسْتَبْرَأَ لِدِينِهِ</w:t>
      </w:r>
      <w:r w:rsidRPr="00763603">
        <w:rPr>
          <w:rFonts w:ascii="Jameel Noori Nastaleeq" w:hAnsi="Jameel Noori Nastaleeq" w:cs="Jameel Noori Nastaleeq"/>
          <w:sz w:val="24"/>
          <w:szCs w:val="24"/>
          <w:rtl/>
        </w:rPr>
        <w:t>،رقم الحدیث :52۔</w:t>
      </w:r>
    </w:p>
    <w:p w14:paraId="3B3D4FE1" w14:textId="6C34D12C" w:rsidR="007328B8" w:rsidRPr="00543DC0" w:rsidRDefault="007328B8" w:rsidP="00543DC0">
      <w:pPr>
        <w:spacing w:after="0"/>
        <w:jc w:val="both"/>
        <w:rPr>
          <w:rFonts w:ascii="Jameel Noori Nastaleeq" w:hAnsi="Jameel Noori Nastaleeq" w:cs="Jameel Noori Nastaleeq"/>
          <w:spacing w:val="-4"/>
          <w:sz w:val="24"/>
          <w:szCs w:val="24"/>
          <w:rtl/>
        </w:rPr>
      </w:pPr>
      <w:r w:rsidRPr="00543DC0">
        <w:rPr>
          <w:rFonts w:asciiTheme="majorBidi" w:hAnsiTheme="majorBidi" w:cstheme="majorBidi"/>
          <w:color w:val="000000" w:themeColor="text1"/>
          <w:spacing w:val="-4"/>
          <w:sz w:val="20"/>
          <w:szCs w:val="20"/>
        </w:rPr>
        <w:t>Al-Bukhārī, Al-Jāme՚u Al-Sahih, kitāb al-emān, bāb ՚fazle man istabrrah le-denehe,  hadith number 52.</w:t>
      </w:r>
    </w:p>
  </w:endnote>
  <w:endnote w:id="21">
    <w:p w14:paraId="229FF571" w14:textId="26790E0F" w:rsidR="007328B8" w:rsidRDefault="007328B8" w:rsidP="009A2E7E">
      <w:pPr>
        <w:bidi/>
        <w:spacing w:after="0" w:line="240" w:lineRule="auto"/>
        <w:rPr>
          <w:rFonts w:ascii="Jameel Noori Nastaleeq" w:hAnsi="Jameel Noori Nastaleeq" w:cs="Jameel Noori Nastaleeq"/>
          <w:sz w:val="24"/>
          <w:szCs w:val="24"/>
        </w:rPr>
      </w:pPr>
      <w:r w:rsidRPr="00763603">
        <w:rPr>
          <w:rStyle w:val="EndnoteReference"/>
          <w:rFonts w:ascii="Jameel Noori Nastaleeq" w:hAnsi="Jameel Noori Nastaleeq" w:cs="Jameel Noori Nastaleeq"/>
          <w:sz w:val="24"/>
          <w:szCs w:val="24"/>
        </w:rPr>
        <w:endnoteRef/>
      </w:r>
      <w:r w:rsidRPr="00763603">
        <w:rPr>
          <w:rFonts w:ascii="Jameel Noori Nastaleeq" w:hAnsi="Jameel Noori Nastaleeq" w:cs="Jameel Noori Nastaleeq"/>
          <w:sz w:val="24"/>
          <w:szCs w:val="24"/>
        </w:rPr>
        <w:t xml:space="preserve"> </w:t>
      </w:r>
      <w:r w:rsidRPr="00763603">
        <w:rPr>
          <w:rFonts w:ascii="Jameel Noori Nastaleeq" w:hAnsi="Jameel Noori Nastaleeq" w:cs="Jameel Noori Nastaleeq"/>
          <w:sz w:val="24"/>
          <w:szCs w:val="24"/>
          <w:rtl/>
          <w:lang w:bidi="ur-PK"/>
        </w:rPr>
        <w:tab/>
      </w:r>
      <w:r w:rsidRPr="00763603">
        <w:rPr>
          <w:rFonts w:ascii="Jameel Noori Nastaleeq" w:hAnsi="Jameel Noori Nastaleeq" w:cs="Jameel Noori Nastaleeq"/>
          <w:sz w:val="24"/>
          <w:szCs w:val="24"/>
          <w:rtl/>
        </w:rPr>
        <w:t>الصنعانی،عبدالرزاق بن ہمام ،  المصنف،دارالتاصیل،دمشق،2015ء،  10/352۔</w:t>
      </w:r>
    </w:p>
    <w:p w14:paraId="3A67C7BD" w14:textId="632DC759" w:rsidR="007328B8" w:rsidRPr="002F3197" w:rsidRDefault="007328B8" w:rsidP="00543DC0">
      <w:pPr>
        <w:spacing w:after="0"/>
        <w:jc w:val="both"/>
        <w:rPr>
          <w:rFonts w:cs="Sakkal Majalla"/>
          <w:b/>
          <w:bCs/>
          <w:i/>
          <w:iCs/>
          <w:sz w:val="20"/>
          <w:szCs w:val="20"/>
          <w:lang w:val="en-US"/>
        </w:rPr>
      </w:pPr>
      <w:r w:rsidRPr="00543DC0">
        <w:rPr>
          <w:rFonts w:asciiTheme="majorBidi" w:hAnsiTheme="majorBidi" w:cstheme="majorBidi"/>
          <w:color w:val="000000" w:themeColor="text1"/>
          <w:sz w:val="20"/>
          <w:szCs w:val="20"/>
        </w:rPr>
        <w:t>Al-Sanaani, Abd al-Razzaq bin Hammam, Al-Musnaf, Dar al-Taseel, Damascus, 2015, 10/352.</w:t>
      </w:r>
    </w:p>
  </w:endnote>
  <w:endnote w:id="22">
    <w:p w14:paraId="4F3A827E" w14:textId="076A1405" w:rsidR="007328B8" w:rsidRDefault="007328B8" w:rsidP="009A2E7E">
      <w:pPr>
        <w:bidi/>
        <w:spacing w:after="0" w:line="240" w:lineRule="auto"/>
        <w:rPr>
          <w:rFonts w:ascii="Jameel Noori Nastaleeq" w:hAnsi="Jameel Noori Nastaleeq" w:cs="Jameel Noori Nastaleeq"/>
          <w:sz w:val="24"/>
          <w:szCs w:val="24"/>
        </w:rPr>
      </w:pPr>
      <w:r w:rsidRPr="00763603">
        <w:rPr>
          <w:rStyle w:val="EndnoteReference"/>
          <w:rFonts w:ascii="Jameel Noori Nastaleeq" w:hAnsi="Jameel Noori Nastaleeq" w:cs="Jameel Noori Nastaleeq"/>
          <w:sz w:val="24"/>
          <w:szCs w:val="24"/>
        </w:rPr>
        <w:endnoteRef/>
      </w:r>
      <w:r w:rsidRPr="00763603">
        <w:rPr>
          <w:rFonts w:ascii="Jameel Noori Nastaleeq" w:hAnsi="Jameel Noori Nastaleeq" w:cs="Jameel Noori Nastaleeq"/>
          <w:sz w:val="24"/>
          <w:szCs w:val="24"/>
        </w:rPr>
        <w:t xml:space="preserve"> </w:t>
      </w:r>
      <w:r w:rsidRPr="00763603">
        <w:rPr>
          <w:rFonts w:ascii="Jameel Noori Nastaleeq" w:hAnsi="Jameel Noori Nastaleeq" w:cs="Jameel Noori Nastaleeq"/>
          <w:sz w:val="24"/>
          <w:szCs w:val="24"/>
          <w:rtl/>
          <w:lang w:bidi="ur-PK"/>
        </w:rPr>
        <w:tab/>
      </w:r>
      <w:r w:rsidRPr="00763603">
        <w:rPr>
          <w:rFonts w:ascii="Jameel Noori Nastaleeq" w:hAnsi="Jameel Noori Nastaleeq" w:cs="Jameel Noori Nastaleeq"/>
          <w:sz w:val="24"/>
          <w:szCs w:val="24"/>
          <w:rtl/>
        </w:rPr>
        <w:t xml:space="preserve">ابوداؤد،سلیمان بن اشعث،سنن أبي داود،دارالحضارۃ للنشروالتوزیع،ریاض،2015ء،أبواب النوم ،باب في فضل من بدأ </w:t>
      </w:r>
      <w:r>
        <w:rPr>
          <w:rFonts w:ascii="Jameel Noori Nastaleeq" w:hAnsi="Jameel Noori Nastaleeq" w:cs="Jameel Noori Nastaleeq"/>
          <w:sz w:val="24"/>
          <w:szCs w:val="24"/>
          <w:rtl/>
        </w:rPr>
        <w:tab/>
      </w:r>
      <w:r w:rsidRPr="00763603">
        <w:rPr>
          <w:rFonts w:ascii="Jameel Noori Nastaleeq" w:hAnsi="Jameel Noori Nastaleeq" w:cs="Jameel Noori Nastaleeq"/>
          <w:sz w:val="24"/>
          <w:szCs w:val="24"/>
          <w:rtl/>
        </w:rPr>
        <w:t>السلام ،رقم الحدیث:5197۔</w:t>
      </w:r>
    </w:p>
    <w:p w14:paraId="6E458655" w14:textId="784E1DF4" w:rsidR="007328B8" w:rsidRPr="002F3197" w:rsidRDefault="007328B8" w:rsidP="00C1674B">
      <w:pPr>
        <w:spacing w:after="0"/>
        <w:jc w:val="both"/>
        <w:rPr>
          <w:b/>
          <w:bCs/>
          <w:i/>
          <w:iCs/>
          <w:color w:val="000000" w:themeColor="text1"/>
          <w:shd w:val="clear" w:color="auto" w:fill="FFFFFF"/>
          <w:rtl/>
        </w:rPr>
      </w:pPr>
      <w:r w:rsidRPr="00C1674B">
        <w:rPr>
          <w:rFonts w:asciiTheme="majorBidi" w:hAnsiTheme="majorBidi" w:cstheme="majorBidi"/>
          <w:color w:val="000000" w:themeColor="text1"/>
          <w:sz w:val="20"/>
          <w:szCs w:val="20"/>
        </w:rPr>
        <w:t>Abū  Dawūd, Suleimān  Bin Ashash, sunane Abi Dawūd , dār al-hadarat lil-nasher wa al-Taūzee, Riyadh, 2015,a bwāb al-naum fi fazle man bada asalam, hadith no. 5197.</w:t>
      </w:r>
    </w:p>
  </w:endnote>
  <w:endnote w:id="23">
    <w:p w14:paraId="754FCA77" w14:textId="318F93DE" w:rsidR="007328B8" w:rsidRDefault="007328B8" w:rsidP="009A2E7E">
      <w:pPr>
        <w:bidi/>
        <w:spacing w:after="0" w:line="240" w:lineRule="auto"/>
        <w:rPr>
          <w:rFonts w:ascii="Jameel Noori Nastaleeq" w:hAnsi="Jameel Noori Nastaleeq" w:cs="Jameel Noori Nastaleeq"/>
          <w:sz w:val="24"/>
          <w:szCs w:val="24"/>
        </w:rPr>
      </w:pPr>
      <w:r w:rsidRPr="00763603">
        <w:rPr>
          <w:rStyle w:val="EndnoteReference"/>
          <w:rFonts w:ascii="Jameel Noori Nastaleeq" w:hAnsi="Jameel Noori Nastaleeq" w:cs="Jameel Noori Nastaleeq"/>
          <w:sz w:val="24"/>
          <w:szCs w:val="24"/>
        </w:rPr>
        <w:endnoteRef/>
      </w:r>
      <w:r w:rsidRPr="00763603">
        <w:rPr>
          <w:rFonts w:ascii="Jameel Noori Nastaleeq" w:hAnsi="Jameel Noori Nastaleeq" w:cs="Jameel Noori Nastaleeq"/>
          <w:sz w:val="24"/>
          <w:szCs w:val="24"/>
        </w:rPr>
        <w:t xml:space="preserve"> </w:t>
      </w:r>
      <w:r w:rsidRPr="00763603">
        <w:rPr>
          <w:rFonts w:ascii="Jameel Noori Nastaleeq" w:hAnsi="Jameel Noori Nastaleeq" w:cs="Jameel Noori Nastaleeq"/>
          <w:sz w:val="24"/>
          <w:szCs w:val="24"/>
          <w:rtl/>
          <w:lang w:bidi="ur-PK"/>
        </w:rPr>
        <w:tab/>
      </w:r>
      <w:r w:rsidRPr="00763603">
        <w:rPr>
          <w:rFonts w:ascii="Jameel Noori Nastaleeq" w:hAnsi="Jameel Noori Nastaleeq" w:cs="Jameel Noori Nastaleeq"/>
          <w:sz w:val="24"/>
          <w:szCs w:val="24"/>
          <w:rtl/>
        </w:rPr>
        <w:t>عمری ، جلال الدین ، غیر مسلموں سے تعلقات اور اُن کے حقوق ، اسلامی پبلشرز، دہلی،2014ء، ص 135۔</w:t>
      </w:r>
    </w:p>
    <w:p w14:paraId="5E903889" w14:textId="292EED59" w:rsidR="007328B8" w:rsidRPr="00C1674B" w:rsidRDefault="00D56B99" w:rsidP="00C1674B">
      <w:pPr>
        <w:spacing w:after="0"/>
        <w:jc w:val="both"/>
        <w:rPr>
          <w:rFonts w:cs="Sakkal Majalla"/>
          <w:b/>
          <w:bCs/>
          <w:i/>
          <w:iCs/>
          <w:spacing w:val="-4"/>
          <w:sz w:val="20"/>
          <w:szCs w:val="20"/>
          <w:lang w:val="en-US"/>
        </w:rPr>
      </w:pPr>
      <w:r w:rsidRPr="00C1674B">
        <w:rPr>
          <w:rFonts w:asciiTheme="majorBidi" w:hAnsiTheme="majorBidi" w:cstheme="majorBidi"/>
          <w:color w:val="000000" w:themeColor="text1"/>
          <w:spacing w:val="-4"/>
          <w:sz w:val="20"/>
          <w:szCs w:val="20"/>
        </w:rPr>
        <w:t>Umri, Jalaluddin, ghair muslimūn se taaluqat awr un ke haqooq, Islami Publishers, Delhi, 2014, p. 135.</w:t>
      </w:r>
    </w:p>
  </w:endnote>
  <w:endnote w:id="24">
    <w:p w14:paraId="283A0112" w14:textId="6C288C87" w:rsidR="007328B8" w:rsidRDefault="007328B8" w:rsidP="009A2E7E">
      <w:pPr>
        <w:bidi/>
        <w:spacing w:after="0" w:line="240" w:lineRule="auto"/>
        <w:rPr>
          <w:rFonts w:ascii="Jameel Noori Nastaleeq" w:hAnsi="Jameel Noori Nastaleeq" w:cs="Jameel Noori Nastaleeq"/>
          <w:sz w:val="24"/>
          <w:szCs w:val="24"/>
        </w:rPr>
      </w:pPr>
      <w:r w:rsidRPr="00763603">
        <w:rPr>
          <w:rStyle w:val="EndnoteReference"/>
          <w:rFonts w:ascii="Jameel Noori Nastaleeq" w:hAnsi="Jameel Noori Nastaleeq" w:cs="Jameel Noori Nastaleeq"/>
          <w:sz w:val="24"/>
          <w:szCs w:val="24"/>
        </w:rPr>
        <w:endnoteRef/>
      </w:r>
      <w:r w:rsidRPr="00763603">
        <w:rPr>
          <w:rFonts w:ascii="Jameel Noori Nastaleeq" w:hAnsi="Jameel Noori Nastaleeq" w:cs="Jameel Noori Nastaleeq"/>
          <w:sz w:val="24"/>
          <w:szCs w:val="24"/>
        </w:rPr>
        <w:t xml:space="preserve"> </w:t>
      </w:r>
      <w:r w:rsidRPr="00763603">
        <w:rPr>
          <w:rFonts w:ascii="Jameel Noori Nastaleeq" w:hAnsi="Jameel Noori Nastaleeq" w:cs="Jameel Noori Nastaleeq"/>
          <w:sz w:val="24"/>
          <w:szCs w:val="24"/>
          <w:rtl/>
          <w:lang w:bidi="ur-PK"/>
        </w:rPr>
        <w:tab/>
      </w:r>
      <w:r w:rsidRPr="00763603">
        <w:rPr>
          <w:rFonts w:ascii="Jameel Noori Nastaleeq" w:hAnsi="Jameel Noori Nastaleeq" w:cs="Jameel Noori Nastaleeq"/>
          <w:sz w:val="24"/>
          <w:szCs w:val="24"/>
          <w:rtl/>
        </w:rPr>
        <w:t>الخطیب،محمدبن عبداللہ،مشکوۃالمصابیح(مترجم)فریدبک سٹال،لاہور،2001ء، رقم الحدیث:687۔</w:t>
      </w:r>
    </w:p>
    <w:p w14:paraId="4E1CF970" w14:textId="6E5BDD16" w:rsidR="006F5CB5" w:rsidRPr="006F5CB5" w:rsidRDefault="006F5CB5" w:rsidP="00C1674B">
      <w:pPr>
        <w:spacing w:after="0"/>
        <w:jc w:val="both"/>
        <w:rPr>
          <w:rFonts w:cs="Sakkal Majalla"/>
          <w:b/>
          <w:bCs/>
          <w:i/>
          <w:iCs/>
          <w:sz w:val="20"/>
          <w:szCs w:val="20"/>
          <w:rtl/>
          <w:lang w:val="en-US"/>
        </w:rPr>
      </w:pPr>
      <w:r w:rsidRPr="00C1674B">
        <w:rPr>
          <w:rFonts w:asciiTheme="majorBidi" w:hAnsiTheme="majorBidi" w:cstheme="majorBidi"/>
          <w:color w:val="000000" w:themeColor="text1"/>
          <w:sz w:val="20"/>
          <w:szCs w:val="20"/>
        </w:rPr>
        <w:t>Al-Khatib, Muhammad bin Abdullah, Mishkut al-Masabih (Translator), Faridbak Stal, Lahore, 2001, Hadith Number: 687.</w:t>
      </w:r>
    </w:p>
  </w:endnote>
  <w:endnote w:id="25">
    <w:p w14:paraId="64ED546F" w14:textId="6AA411EC" w:rsidR="007328B8" w:rsidRDefault="007328B8" w:rsidP="009A2E7E">
      <w:pPr>
        <w:bidi/>
        <w:spacing w:after="0" w:line="240" w:lineRule="auto"/>
        <w:rPr>
          <w:rFonts w:ascii="Jameel Noori Nastaleeq" w:hAnsi="Jameel Noori Nastaleeq" w:cs="Jameel Noori Nastaleeq"/>
          <w:sz w:val="24"/>
          <w:szCs w:val="24"/>
        </w:rPr>
      </w:pPr>
      <w:r w:rsidRPr="00763603">
        <w:rPr>
          <w:rStyle w:val="EndnoteReference"/>
          <w:rFonts w:ascii="Jameel Noori Nastaleeq" w:hAnsi="Jameel Noori Nastaleeq" w:cs="Jameel Noori Nastaleeq"/>
          <w:sz w:val="24"/>
          <w:szCs w:val="24"/>
        </w:rPr>
        <w:endnoteRef/>
      </w:r>
      <w:r w:rsidRPr="00763603">
        <w:rPr>
          <w:rFonts w:ascii="Jameel Noori Nastaleeq" w:hAnsi="Jameel Noori Nastaleeq" w:cs="Jameel Noori Nastaleeq"/>
          <w:sz w:val="24"/>
          <w:szCs w:val="24"/>
        </w:rPr>
        <w:t xml:space="preserve"> </w:t>
      </w:r>
      <w:r w:rsidRPr="00763603">
        <w:rPr>
          <w:rFonts w:ascii="Jameel Noori Nastaleeq" w:hAnsi="Jameel Noori Nastaleeq" w:cs="Jameel Noori Nastaleeq"/>
          <w:sz w:val="24"/>
          <w:szCs w:val="24"/>
          <w:rtl/>
          <w:lang w:bidi="ur-PK"/>
        </w:rPr>
        <w:tab/>
      </w:r>
      <w:r w:rsidRPr="00763603">
        <w:rPr>
          <w:rFonts w:ascii="Jameel Noori Nastaleeq" w:hAnsi="Jameel Noori Nastaleeq" w:cs="Jameel Noori Nastaleeq"/>
          <w:sz w:val="24"/>
          <w:szCs w:val="24"/>
          <w:rtl/>
        </w:rPr>
        <w:t>ندوی ،بلال عبدالحی حسینی، اصلاح معاشرہ سورہ حجرات کی روشنی میں ، سعید احمد شہید اکیڈمی ، رائے بریلی 1430ھ، ص 9۔</w:t>
      </w:r>
    </w:p>
    <w:p w14:paraId="553D88D5" w14:textId="7F4BA29B" w:rsidR="006F5CB5" w:rsidRPr="006F5CB5" w:rsidRDefault="006F5CB5" w:rsidP="00C1674B">
      <w:pPr>
        <w:spacing w:after="0"/>
        <w:jc w:val="both"/>
        <w:rPr>
          <w:rFonts w:cs="Sakkal Majalla"/>
          <w:b/>
          <w:bCs/>
          <w:i/>
          <w:iCs/>
          <w:sz w:val="20"/>
          <w:szCs w:val="20"/>
          <w:rtl/>
        </w:rPr>
      </w:pPr>
      <w:r w:rsidRPr="00C1674B">
        <w:rPr>
          <w:rFonts w:asciiTheme="majorBidi" w:hAnsiTheme="majorBidi" w:cstheme="majorBidi"/>
          <w:color w:val="000000" w:themeColor="text1"/>
          <w:sz w:val="20"/>
          <w:szCs w:val="20"/>
        </w:rPr>
        <w:t>Nadvi, Bilal Abdul Hai Hussaini, eslhe muashra Surah Hujarat ki roshni men, Saeed Ahmed Shaheed Academy, Rae Bareilly, 1430 AH, p. 9.</w:t>
      </w:r>
    </w:p>
  </w:endnote>
  <w:endnote w:id="26">
    <w:p w14:paraId="473711A0" w14:textId="486BD092" w:rsidR="007328B8" w:rsidRDefault="007328B8" w:rsidP="00705F5C">
      <w:pPr>
        <w:bidi/>
        <w:spacing w:after="0" w:line="240" w:lineRule="auto"/>
        <w:rPr>
          <w:rFonts w:ascii="Jameel Noori Nastaleeq" w:hAnsi="Jameel Noori Nastaleeq" w:cs="Jameel Noori Nastaleeq"/>
          <w:sz w:val="24"/>
          <w:szCs w:val="24"/>
        </w:rPr>
      </w:pPr>
      <w:r w:rsidRPr="00763603">
        <w:rPr>
          <w:rStyle w:val="EndnoteReference"/>
          <w:rFonts w:ascii="Jameel Noori Nastaleeq" w:hAnsi="Jameel Noori Nastaleeq" w:cs="Jameel Noori Nastaleeq"/>
          <w:sz w:val="24"/>
          <w:szCs w:val="24"/>
        </w:rPr>
        <w:endnoteRef/>
      </w:r>
      <w:r w:rsidRPr="00763603">
        <w:rPr>
          <w:rFonts w:ascii="Jameel Noori Nastaleeq" w:hAnsi="Jameel Noori Nastaleeq" w:cs="Jameel Noori Nastaleeq"/>
          <w:sz w:val="24"/>
          <w:szCs w:val="24"/>
        </w:rPr>
        <w:t xml:space="preserve"> </w:t>
      </w:r>
      <w:r w:rsidRPr="00763603">
        <w:rPr>
          <w:rFonts w:ascii="Jameel Noori Nastaleeq" w:hAnsi="Jameel Noori Nastaleeq" w:cs="Jameel Noori Nastaleeq"/>
          <w:sz w:val="24"/>
          <w:szCs w:val="24"/>
          <w:rtl/>
          <w:lang w:bidi="ur-PK"/>
        </w:rPr>
        <w:tab/>
      </w:r>
      <w:r w:rsidR="00705F5C">
        <w:rPr>
          <w:rFonts w:ascii="Jameel Noori Nastaleeq" w:hAnsi="Jameel Noori Nastaleeq" w:cs="Jameel Noori Nastaleeq"/>
          <w:sz w:val="24"/>
          <w:szCs w:val="24"/>
          <w:rtl/>
        </w:rPr>
        <w:t>صدیقی</w:t>
      </w:r>
      <w:r w:rsidRPr="00763603">
        <w:rPr>
          <w:rFonts w:ascii="Jameel Noori Nastaleeq" w:hAnsi="Jameel Noori Nastaleeq" w:cs="Jameel Noori Nastaleeq"/>
          <w:sz w:val="24"/>
          <w:szCs w:val="24"/>
          <w:rtl/>
        </w:rPr>
        <w:t>،</w:t>
      </w:r>
      <w:r w:rsidR="00705F5C">
        <w:rPr>
          <w:rFonts w:ascii="Jameel Noori Nastaleeq" w:hAnsi="Jameel Noori Nastaleeq" w:cs="Jameel Noori Nastaleeq"/>
          <w:sz w:val="24"/>
          <w:szCs w:val="24"/>
        </w:rPr>
        <w:t xml:space="preserve"> </w:t>
      </w:r>
      <w:r w:rsidRPr="00763603">
        <w:rPr>
          <w:rFonts w:ascii="Jameel Noori Nastaleeq" w:hAnsi="Jameel Noori Nastaleeq" w:cs="Jameel Noori Nastaleeq"/>
          <w:sz w:val="24"/>
          <w:szCs w:val="24"/>
          <w:rtl/>
        </w:rPr>
        <w:t xml:space="preserve"> خطبات سرگودھا، سیرت نبویﷺ کامکی عہد،ص 138۔</w:t>
      </w:r>
    </w:p>
    <w:p w14:paraId="304C14CF" w14:textId="3FC71C23" w:rsidR="00705F5C" w:rsidRPr="00763603" w:rsidRDefault="00705F5C" w:rsidP="00C1674B">
      <w:pPr>
        <w:spacing w:after="0"/>
        <w:jc w:val="both"/>
        <w:rPr>
          <w:rFonts w:ascii="Jameel Noori Nastaleeq" w:hAnsi="Jameel Noori Nastaleeq" w:cs="Jameel Noori Nastaleeq"/>
          <w:sz w:val="24"/>
          <w:szCs w:val="24"/>
          <w:rtl/>
        </w:rPr>
      </w:pPr>
      <w:r w:rsidRPr="00C1674B">
        <w:rPr>
          <w:rFonts w:asciiTheme="majorBidi" w:hAnsiTheme="majorBidi" w:cstheme="majorBidi"/>
          <w:color w:val="000000" w:themeColor="text1"/>
          <w:sz w:val="20"/>
          <w:szCs w:val="20"/>
        </w:rPr>
        <w:t>Siddiqīi, khutbāt Sargodha, sirate nabvi kā makki ՚ahid, p. 138.</w:t>
      </w:r>
    </w:p>
  </w:endnote>
  <w:endnote w:id="27">
    <w:p w14:paraId="72507E6E" w14:textId="54683C90" w:rsidR="007328B8" w:rsidRDefault="007328B8" w:rsidP="00344590">
      <w:pPr>
        <w:bidi/>
        <w:spacing w:after="0" w:line="240" w:lineRule="auto"/>
        <w:rPr>
          <w:rFonts w:ascii="Jameel Noori Nastaleeq" w:hAnsi="Jameel Noori Nastaleeq" w:cs="Jameel Noori Nastaleeq"/>
          <w:sz w:val="24"/>
          <w:szCs w:val="24"/>
        </w:rPr>
      </w:pPr>
      <w:r w:rsidRPr="00763603">
        <w:rPr>
          <w:rStyle w:val="EndnoteReference"/>
          <w:rFonts w:ascii="Jameel Noori Nastaleeq" w:hAnsi="Jameel Noori Nastaleeq" w:cs="Jameel Noori Nastaleeq"/>
          <w:sz w:val="24"/>
          <w:szCs w:val="24"/>
        </w:rPr>
        <w:endnoteRef/>
      </w:r>
      <w:r w:rsidRPr="00763603">
        <w:rPr>
          <w:rFonts w:ascii="Jameel Noori Nastaleeq" w:hAnsi="Jameel Noori Nastaleeq" w:cs="Jameel Noori Nastaleeq"/>
          <w:sz w:val="24"/>
          <w:szCs w:val="24"/>
        </w:rPr>
        <w:t xml:space="preserve"> </w:t>
      </w:r>
      <w:r w:rsidRPr="00763603">
        <w:rPr>
          <w:rFonts w:ascii="Jameel Noori Nastaleeq" w:hAnsi="Jameel Noori Nastaleeq" w:cs="Jameel Noori Nastaleeq"/>
          <w:sz w:val="24"/>
          <w:szCs w:val="24"/>
          <w:rtl/>
          <w:lang w:bidi="ur-PK"/>
        </w:rPr>
        <w:tab/>
      </w:r>
      <w:r w:rsidR="00344590">
        <w:rPr>
          <w:rFonts w:ascii="Jameel Noori Nastaleeq" w:hAnsi="Jameel Noori Nastaleeq" w:cs="Jameel Noori Nastaleeq"/>
          <w:sz w:val="24"/>
          <w:szCs w:val="24"/>
          <w:rtl/>
        </w:rPr>
        <w:t>ایضاً</w:t>
      </w:r>
      <w:r w:rsidRPr="00763603">
        <w:rPr>
          <w:rFonts w:ascii="Jameel Noori Nastaleeq" w:hAnsi="Jameel Noori Nastaleeq" w:cs="Jameel Noori Nastaleeq"/>
          <w:sz w:val="24"/>
          <w:szCs w:val="24"/>
          <w:rtl/>
        </w:rPr>
        <w:t>،</w:t>
      </w:r>
      <w:r w:rsidR="00344590">
        <w:rPr>
          <w:rFonts w:ascii="Jameel Noori Nastaleeq" w:hAnsi="Jameel Noori Nastaleeq" w:cs="Jameel Noori Nastaleeq"/>
          <w:sz w:val="24"/>
          <w:szCs w:val="24"/>
        </w:rPr>
        <w:t xml:space="preserve"> </w:t>
      </w:r>
      <w:r w:rsidRPr="00763603">
        <w:rPr>
          <w:rFonts w:ascii="Jameel Noori Nastaleeq" w:hAnsi="Jameel Noori Nastaleeq" w:cs="Jameel Noori Nastaleeq"/>
          <w:sz w:val="24"/>
          <w:szCs w:val="24"/>
          <w:rtl/>
        </w:rPr>
        <w:t>نبی اکرم ﷺ اور خواتین ایک سماجی مطالعہ،  کتاب سرائے  پبلشرز، لاہور، 2008ء، ص 31۔</w:t>
      </w:r>
    </w:p>
    <w:p w14:paraId="3DE83F19" w14:textId="40B65598" w:rsidR="00344590" w:rsidRPr="00621138" w:rsidRDefault="00344590" w:rsidP="00C1674B">
      <w:pPr>
        <w:spacing w:after="0"/>
        <w:jc w:val="both"/>
        <w:rPr>
          <w:rFonts w:cs="Sakkal Majalla"/>
          <w:b/>
          <w:bCs/>
          <w:i/>
          <w:iCs/>
          <w:sz w:val="20"/>
          <w:szCs w:val="20"/>
          <w:rtl/>
          <w:lang w:val="en-US"/>
        </w:rPr>
      </w:pPr>
      <w:r w:rsidRPr="00C1674B">
        <w:rPr>
          <w:rFonts w:asciiTheme="majorBidi" w:hAnsiTheme="majorBidi" w:cstheme="majorBidi"/>
          <w:color w:val="000000" w:themeColor="text1"/>
          <w:sz w:val="20"/>
          <w:szCs w:val="20"/>
        </w:rPr>
        <w:t>Ibid,nabi akram  awr  khwateen aik samji mutala, Kitab Sarai Publishers, Lahore, 2008, p. 31.</w:t>
      </w:r>
    </w:p>
  </w:endnote>
  <w:endnote w:id="28">
    <w:p w14:paraId="4190C4D8" w14:textId="504DA96F" w:rsidR="007328B8" w:rsidRPr="003C4E02" w:rsidRDefault="007328B8" w:rsidP="009A2E7E">
      <w:pPr>
        <w:bidi/>
        <w:spacing w:after="0" w:line="240" w:lineRule="auto"/>
        <w:rPr>
          <w:rFonts w:cs="Jameel Noori Nastaleeq"/>
          <w:b/>
          <w:bCs/>
          <w:i/>
          <w:iCs/>
          <w:sz w:val="20"/>
          <w:szCs w:val="20"/>
        </w:rPr>
      </w:pPr>
      <w:r w:rsidRPr="00763603">
        <w:rPr>
          <w:rStyle w:val="EndnoteReference"/>
          <w:rFonts w:ascii="Jameel Noori Nastaleeq" w:hAnsi="Jameel Noori Nastaleeq" w:cs="Jameel Noori Nastaleeq"/>
          <w:sz w:val="24"/>
          <w:szCs w:val="24"/>
        </w:rPr>
        <w:endnoteRef/>
      </w:r>
      <w:r w:rsidRPr="00763603">
        <w:rPr>
          <w:rFonts w:ascii="Jameel Noori Nastaleeq" w:hAnsi="Jameel Noori Nastaleeq" w:cs="Jameel Noori Nastaleeq"/>
          <w:sz w:val="24"/>
          <w:szCs w:val="24"/>
        </w:rPr>
        <w:t xml:space="preserve"> </w:t>
      </w:r>
      <w:r w:rsidRPr="00763603">
        <w:rPr>
          <w:rFonts w:ascii="Jameel Noori Nastaleeq" w:hAnsi="Jameel Noori Nastaleeq" w:cs="Jameel Noori Nastaleeq"/>
          <w:sz w:val="24"/>
          <w:szCs w:val="24"/>
          <w:rtl/>
          <w:lang w:bidi="ur-PK"/>
        </w:rPr>
        <w:tab/>
      </w:r>
      <w:r w:rsidRPr="00763603">
        <w:rPr>
          <w:rFonts w:ascii="Jameel Noori Nastaleeq" w:hAnsi="Jameel Noori Nastaleeq" w:cs="Jameel Noori Nastaleeq"/>
          <w:sz w:val="24"/>
          <w:szCs w:val="24"/>
          <w:rtl/>
        </w:rPr>
        <w:t>ابن عربی ، ابوبکر ، أحکام القرآن، دارالکتب العلمیہ،  بیروت، 2000ء، 2/250۔</w:t>
      </w:r>
    </w:p>
    <w:p w14:paraId="2DFE7971" w14:textId="050A346E" w:rsidR="00621138" w:rsidRPr="00763603" w:rsidRDefault="00152C62" w:rsidP="00C1674B">
      <w:pPr>
        <w:spacing w:after="0"/>
        <w:jc w:val="both"/>
        <w:rPr>
          <w:rFonts w:ascii="Jameel Noori Nastaleeq" w:hAnsi="Jameel Noori Nastaleeq" w:cs="Jameel Noori Nastaleeq"/>
          <w:sz w:val="24"/>
          <w:szCs w:val="24"/>
          <w:rtl/>
        </w:rPr>
      </w:pPr>
      <w:r w:rsidRPr="00C1674B">
        <w:rPr>
          <w:rFonts w:asciiTheme="majorBidi" w:hAnsiTheme="majorBidi" w:cstheme="majorBidi"/>
          <w:color w:val="000000" w:themeColor="text1"/>
          <w:sz w:val="20"/>
          <w:szCs w:val="20"/>
        </w:rPr>
        <w:t>Ibn Arabī, Abū Bakr, Ahkā</w:t>
      </w:r>
      <w:r w:rsidR="003C4E02" w:rsidRPr="00C1674B">
        <w:rPr>
          <w:rFonts w:asciiTheme="majorBidi" w:hAnsiTheme="majorBidi" w:cstheme="majorBidi"/>
          <w:color w:val="000000" w:themeColor="text1"/>
          <w:sz w:val="20"/>
          <w:szCs w:val="20"/>
        </w:rPr>
        <w:t>m al-Qur'ān, Dār al-Kutu</w:t>
      </w:r>
      <w:r w:rsidRPr="00C1674B">
        <w:rPr>
          <w:rFonts w:asciiTheme="majorBidi" w:hAnsiTheme="majorBidi" w:cstheme="majorBidi"/>
          <w:color w:val="000000" w:themeColor="text1"/>
          <w:sz w:val="20"/>
          <w:szCs w:val="20"/>
        </w:rPr>
        <w:t>b al-Ulamiya, Beirut, 2000, 2/250.</w:t>
      </w:r>
    </w:p>
  </w:endnote>
  <w:endnote w:id="29">
    <w:p w14:paraId="3A4AC7B5" w14:textId="50CD27A3" w:rsidR="007328B8" w:rsidRPr="00C1674B" w:rsidRDefault="007328B8" w:rsidP="00C1674B">
      <w:pPr>
        <w:pStyle w:val="EndnoteText"/>
        <w:bidi/>
        <w:rPr>
          <w:rFonts w:ascii="Jameel Noori Nastaleeq" w:hAnsi="Jameel Noori Nastaleeq" w:cs="Jameel Noori Nastaleeq"/>
          <w:color w:val="000000" w:themeColor="text1"/>
          <w:spacing w:val="-4"/>
          <w:sz w:val="24"/>
          <w:szCs w:val="24"/>
        </w:rPr>
      </w:pPr>
      <w:r w:rsidRPr="00763603">
        <w:rPr>
          <w:rStyle w:val="EndnoteReference"/>
          <w:rFonts w:ascii="Jameel Noori Nastaleeq" w:hAnsi="Jameel Noori Nastaleeq" w:cs="Jameel Noori Nastaleeq"/>
          <w:sz w:val="24"/>
          <w:szCs w:val="24"/>
        </w:rPr>
        <w:endnoteRef/>
      </w:r>
      <w:r w:rsidRPr="00763603">
        <w:rPr>
          <w:rFonts w:ascii="Jameel Noori Nastaleeq" w:hAnsi="Jameel Noori Nastaleeq" w:cs="Jameel Noori Nastaleeq"/>
          <w:sz w:val="24"/>
          <w:szCs w:val="24"/>
        </w:rPr>
        <w:t xml:space="preserve"> </w:t>
      </w:r>
      <w:r w:rsidRPr="00763603">
        <w:rPr>
          <w:rFonts w:ascii="Jameel Noori Nastaleeq" w:hAnsi="Jameel Noori Nastaleeq" w:cs="Jameel Noori Nastaleeq"/>
          <w:sz w:val="24"/>
          <w:szCs w:val="24"/>
          <w:rtl/>
          <w:lang w:bidi="ur-PK"/>
        </w:rPr>
        <w:tab/>
      </w:r>
      <w:r w:rsidRPr="00C1674B">
        <w:rPr>
          <w:rFonts w:ascii="Jameel Noori Nastaleeq" w:hAnsi="Jameel Noori Nastaleeq" w:cs="Jameel Noori Nastaleeq"/>
          <w:color w:val="000000" w:themeColor="text1"/>
          <w:spacing w:val="-4"/>
          <w:sz w:val="24"/>
          <w:szCs w:val="24"/>
          <w:rtl/>
        </w:rPr>
        <w:t>نبوت و رسالت کے دلائل، 2/457۔</w:t>
      </w:r>
    </w:p>
    <w:p w14:paraId="3F5B8F71" w14:textId="08EF8B2D" w:rsidR="00152C62" w:rsidRPr="00C1674B" w:rsidRDefault="00420F05" w:rsidP="00C1674B">
      <w:pPr>
        <w:spacing w:after="0"/>
        <w:jc w:val="both"/>
        <w:rPr>
          <w:rFonts w:cs="Jameel Noori Nastaleeq"/>
          <w:b/>
          <w:bCs/>
          <w:i/>
          <w:iCs/>
          <w:color w:val="000000" w:themeColor="text1"/>
          <w:sz w:val="24"/>
          <w:szCs w:val="24"/>
          <w:rtl/>
          <w:lang w:bidi="ur-PK"/>
        </w:rPr>
      </w:pPr>
      <w:r w:rsidRPr="00C1674B">
        <w:rPr>
          <w:rFonts w:asciiTheme="majorBidi" w:hAnsiTheme="majorBidi" w:cstheme="majorBidi"/>
          <w:color w:val="000000" w:themeColor="text1"/>
          <w:sz w:val="20"/>
          <w:szCs w:val="20"/>
        </w:rPr>
        <w:t xml:space="preserve">Nabūat wa </w:t>
      </w:r>
      <w:r w:rsidR="003C4E02" w:rsidRPr="00C1674B">
        <w:rPr>
          <w:rFonts w:asciiTheme="majorBidi" w:hAnsiTheme="majorBidi" w:cstheme="majorBidi"/>
          <w:color w:val="000000" w:themeColor="text1"/>
          <w:sz w:val="20"/>
          <w:szCs w:val="20"/>
        </w:rPr>
        <w:t xml:space="preserve"> </w:t>
      </w:r>
      <w:r w:rsidRPr="00C1674B">
        <w:rPr>
          <w:rFonts w:asciiTheme="majorBidi" w:hAnsiTheme="majorBidi" w:cstheme="majorBidi"/>
          <w:color w:val="000000" w:themeColor="text1"/>
          <w:sz w:val="20"/>
          <w:szCs w:val="20"/>
        </w:rPr>
        <w:t>risā</w:t>
      </w:r>
      <w:r w:rsidR="003C4E02" w:rsidRPr="00C1674B">
        <w:rPr>
          <w:rFonts w:asciiTheme="majorBidi" w:hAnsiTheme="majorBidi" w:cstheme="majorBidi"/>
          <w:color w:val="000000" w:themeColor="text1"/>
          <w:sz w:val="20"/>
          <w:szCs w:val="20"/>
        </w:rPr>
        <w:t>at  ke dalāil, 2/457.</w:t>
      </w:r>
    </w:p>
  </w:endnote>
  <w:endnote w:id="30">
    <w:p w14:paraId="755CAFF7" w14:textId="4E69E6EF" w:rsidR="007328B8" w:rsidRDefault="007328B8" w:rsidP="009A2E7E">
      <w:pPr>
        <w:bidi/>
        <w:spacing w:after="0" w:line="240" w:lineRule="auto"/>
        <w:rPr>
          <w:rFonts w:ascii="Jameel Noori Nastaleeq" w:hAnsi="Jameel Noori Nastaleeq" w:cs="Jameel Noori Nastaleeq"/>
          <w:sz w:val="24"/>
          <w:szCs w:val="24"/>
        </w:rPr>
      </w:pPr>
      <w:r w:rsidRPr="00763603">
        <w:rPr>
          <w:rStyle w:val="EndnoteReference"/>
          <w:rFonts w:ascii="Jameel Noori Nastaleeq" w:hAnsi="Jameel Noori Nastaleeq" w:cs="Jameel Noori Nastaleeq"/>
          <w:sz w:val="24"/>
          <w:szCs w:val="24"/>
        </w:rPr>
        <w:endnoteRef/>
      </w:r>
      <w:r w:rsidRPr="00763603">
        <w:rPr>
          <w:rFonts w:ascii="Jameel Noori Nastaleeq" w:hAnsi="Jameel Noori Nastaleeq" w:cs="Jameel Noori Nastaleeq"/>
          <w:sz w:val="24"/>
          <w:szCs w:val="24"/>
        </w:rPr>
        <w:t xml:space="preserve"> </w:t>
      </w:r>
      <w:r w:rsidRPr="00763603">
        <w:rPr>
          <w:rFonts w:ascii="Jameel Noori Nastaleeq" w:hAnsi="Jameel Noori Nastaleeq" w:cs="Jameel Noori Nastaleeq"/>
          <w:sz w:val="24"/>
          <w:szCs w:val="24"/>
          <w:rtl/>
          <w:lang w:bidi="ur-PK"/>
        </w:rPr>
        <w:tab/>
      </w:r>
      <w:r w:rsidRPr="00763603">
        <w:rPr>
          <w:rFonts w:ascii="Jameel Noori Nastaleeq" w:hAnsi="Jameel Noori Nastaleeq" w:cs="Jameel Noori Nastaleeq"/>
          <w:sz w:val="24"/>
          <w:szCs w:val="24"/>
          <w:rtl/>
        </w:rPr>
        <w:t>عمری ،جلال الدین ، اِسلام میں خدمت خلق کا تصور ، ادارہ تحقیق و تصنیف اسلامی، علی گڑھ، 1990ء، ص47۔</w:t>
      </w:r>
    </w:p>
    <w:p w14:paraId="68BB01C1" w14:textId="43DD038B" w:rsidR="003C4E02" w:rsidRPr="003C4E02" w:rsidRDefault="003C4E02" w:rsidP="00C1674B">
      <w:pPr>
        <w:spacing w:after="0"/>
        <w:jc w:val="both"/>
        <w:rPr>
          <w:rFonts w:cs="Jameel Noori Nastaleeq"/>
          <w:b/>
          <w:bCs/>
          <w:i/>
          <w:iCs/>
          <w:sz w:val="24"/>
          <w:szCs w:val="24"/>
          <w:rtl/>
        </w:rPr>
      </w:pPr>
      <w:r w:rsidRPr="00C1674B">
        <w:rPr>
          <w:rFonts w:asciiTheme="majorBidi" w:hAnsiTheme="majorBidi" w:cstheme="majorBidi"/>
          <w:color w:val="000000" w:themeColor="text1"/>
          <w:sz w:val="20"/>
          <w:szCs w:val="20"/>
        </w:rPr>
        <w:t>Umri, Jalāluddin, islām main khidmate khalq ka taswur, idāra tahqiqat islami, Aligarh, 1990, p.47.</w:t>
      </w:r>
    </w:p>
  </w:endnote>
  <w:endnote w:id="31">
    <w:p w14:paraId="47E82209" w14:textId="65B7B411" w:rsidR="007328B8" w:rsidRDefault="007328B8" w:rsidP="003C4E02">
      <w:pPr>
        <w:bidi/>
        <w:spacing w:after="0" w:line="240" w:lineRule="auto"/>
        <w:rPr>
          <w:rFonts w:ascii="Jameel Noori Nastaleeq" w:hAnsi="Jameel Noori Nastaleeq" w:cs="Jameel Noori Nastaleeq"/>
          <w:sz w:val="24"/>
          <w:szCs w:val="24"/>
        </w:rPr>
      </w:pPr>
      <w:r w:rsidRPr="00763603">
        <w:rPr>
          <w:rStyle w:val="EndnoteReference"/>
          <w:rFonts w:ascii="Jameel Noori Nastaleeq" w:hAnsi="Jameel Noori Nastaleeq" w:cs="Jameel Noori Nastaleeq"/>
          <w:sz w:val="24"/>
          <w:szCs w:val="24"/>
        </w:rPr>
        <w:endnoteRef/>
      </w:r>
      <w:r w:rsidRPr="00763603">
        <w:rPr>
          <w:rFonts w:ascii="Jameel Noori Nastaleeq" w:hAnsi="Jameel Noori Nastaleeq" w:cs="Jameel Noori Nastaleeq"/>
          <w:sz w:val="24"/>
          <w:szCs w:val="24"/>
        </w:rPr>
        <w:t xml:space="preserve"> </w:t>
      </w:r>
      <w:r w:rsidRPr="00763603">
        <w:rPr>
          <w:rFonts w:ascii="Jameel Noori Nastaleeq" w:hAnsi="Jameel Noori Nastaleeq" w:cs="Jameel Noori Nastaleeq"/>
          <w:sz w:val="24"/>
          <w:szCs w:val="24"/>
          <w:rtl/>
          <w:lang w:bidi="ur-PK"/>
        </w:rPr>
        <w:tab/>
      </w:r>
      <w:r w:rsidRPr="00763603">
        <w:rPr>
          <w:rFonts w:ascii="Jameel Noori Nastaleeq" w:hAnsi="Jameel Noori Nastaleeq" w:cs="Jameel Noori Nastaleeq"/>
          <w:sz w:val="24"/>
          <w:szCs w:val="24"/>
          <w:rtl/>
        </w:rPr>
        <w:t>مسلم،صحيح مسلم، كِتَاب الزَّكَاةِ،فَضْلِ النَّفَقَةِ وَالصَّدَقَةِ ، رقم الحدیث:2324۔</w:t>
      </w:r>
    </w:p>
    <w:p w14:paraId="66CFEA06" w14:textId="068CF7B8" w:rsidR="003C4E02" w:rsidRPr="003C4E02" w:rsidRDefault="003C4E02" w:rsidP="00C1674B">
      <w:pPr>
        <w:spacing w:after="0"/>
        <w:jc w:val="both"/>
        <w:rPr>
          <w:rFonts w:cs="Jameel Noori Nastaleeq"/>
          <w:b/>
          <w:bCs/>
          <w:i/>
          <w:iCs/>
          <w:sz w:val="24"/>
          <w:szCs w:val="24"/>
          <w:rtl/>
        </w:rPr>
      </w:pPr>
      <w:r w:rsidRPr="00C1674B">
        <w:rPr>
          <w:rFonts w:asciiTheme="majorBidi" w:hAnsiTheme="majorBidi" w:cstheme="majorBidi"/>
          <w:color w:val="000000" w:themeColor="text1"/>
          <w:sz w:val="20"/>
          <w:szCs w:val="20"/>
        </w:rPr>
        <w:t>Muslim, Sahih Muslim, Kitāb al-Zakah, Fadzl al-Nifqat wa al-Sadqah, hadith number: 2324.</w:t>
      </w:r>
    </w:p>
  </w:endnote>
  <w:endnote w:id="32">
    <w:p w14:paraId="0FEB7364" w14:textId="7D2081F5" w:rsidR="007328B8" w:rsidRDefault="007328B8" w:rsidP="003C4E02">
      <w:pPr>
        <w:bidi/>
        <w:spacing w:after="0" w:line="240" w:lineRule="auto"/>
        <w:rPr>
          <w:rFonts w:ascii="Jameel Noori Nastaleeq" w:hAnsi="Jameel Noori Nastaleeq" w:cs="Jameel Noori Nastaleeq"/>
          <w:sz w:val="24"/>
          <w:szCs w:val="24"/>
        </w:rPr>
      </w:pPr>
      <w:r w:rsidRPr="00763603">
        <w:rPr>
          <w:rStyle w:val="EndnoteReference"/>
          <w:rFonts w:ascii="Jameel Noori Nastaleeq" w:hAnsi="Jameel Noori Nastaleeq" w:cs="Jameel Noori Nastaleeq"/>
          <w:sz w:val="24"/>
          <w:szCs w:val="24"/>
        </w:rPr>
        <w:endnoteRef/>
      </w:r>
      <w:r w:rsidRPr="00763603">
        <w:rPr>
          <w:rFonts w:ascii="Jameel Noori Nastaleeq" w:hAnsi="Jameel Noori Nastaleeq" w:cs="Jameel Noori Nastaleeq"/>
          <w:sz w:val="24"/>
          <w:szCs w:val="24"/>
        </w:rPr>
        <w:t xml:space="preserve"> </w:t>
      </w:r>
      <w:r w:rsidRPr="00763603">
        <w:rPr>
          <w:rFonts w:ascii="Jameel Noori Nastaleeq" w:hAnsi="Jameel Noori Nastaleeq" w:cs="Jameel Noori Nastaleeq"/>
          <w:sz w:val="24"/>
          <w:szCs w:val="24"/>
          <w:rtl/>
          <w:lang w:bidi="ur-PK"/>
        </w:rPr>
        <w:tab/>
      </w:r>
      <w:r w:rsidRPr="00763603">
        <w:rPr>
          <w:rFonts w:ascii="Jameel Noori Nastaleeq" w:hAnsi="Jameel Noori Nastaleeq" w:cs="Jameel Noori Nastaleeq"/>
          <w:sz w:val="24"/>
          <w:szCs w:val="24"/>
          <w:rtl/>
        </w:rPr>
        <w:t xml:space="preserve">مسلم،صحيح مسلم، </w:t>
      </w:r>
      <w:r w:rsidR="003C4E02">
        <w:rPr>
          <w:rFonts w:ascii="Jameel Noori Nastaleeq" w:hAnsi="Jameel Noori Nastaleeq" w:cs="Jameel Noori Nastaleeq"/>
          <w:sz w:val="24"/>
          <w:szCs w:val="24"/>
        </w:rPr>
        <w:t xml:space="preserve"> </w:t>
      </w:r>
      <w:r w:rsidRPr="00763603">
        <w:rPr>
          <w:rFonts w:ascii="Jameel Noori Nastaleeq" w:hAnsi="Jameel Noori Nastaleeq" w:cs="Jameel Noori Nastaleeq"/>
          <w:sz w:val="24"/>
          <w:szCs w:val="24"/>
          <w:rtl/>
        </w:rPr>
        <w:t xml:space="preserve">كِتَاب الْبِرِّ وَالصِّلَةِ </w:t>
      </w:r>
      <w:r w:rsidR="003C4E02">
        <w:rPr>
          <w:rFonts w:ascii="Jameel Noori Nastaleeq" w:hAnsi="Jameel Noori Nastaleeq" w:cs="Jameel Noori Nastaleeq"/>
          <w:sz w:val="24"/>
          <w:szCs w:val="24"/>
        </w:rPr>
        <w:t xml:space="preserve"> </w:t>
      </w:r>
      <w:r w:rsidRPr="00763603">
        <w:rPr>
          <w:rFonts w:ascii="Jameel Noori Nastaleeq" w:hAnsi="Jameel Noori Nastaleeq" w:cs="Jameel Noori Nastaleeq"/>
          <w:sz w:val="24"/>
          <w:szCs w:val="24"/>
          <w:rtl/>
        </w:rPr>
        <w:t>،</w:t>
      </w:r>
      <w:r w:rsidR="003C4E02">
        <w:rPr>
          <w:rFonts w:ascii="Jameel Noori Nastaleeq" w:hAnsi="Jameel Noori Nastaleeq" w:cs="Jameel Noori Nastaleeq"/>
          <w:sz w:val="24"/>
          <w:szCs w:val="24"/>
        </w:rPr>
        <w:t xml:space="preserve"> </w:t>
      </w:r>
      <w:r w:rsidRPr="00763603">
        <w:rPr>
          <w:rFonts w:ascii="Jameel Noori Nastaleeq" w:hAnsi="Jameel Noori Nastaleeq" w:cs="Jameel Noori Nastaleeq"/>
          <w:sz w:val="24"/>
          <w:szCs w:val="24"/>
          <w:rtl/>
        </w:rPr>
        <w:t xml:space="preserve"> رقم الحدیث:6518۔</w:t>
      </w:r>
    </w:p>
    <w:p w14:paraId="0CC650BB" w14:textId="032283B0" w:rsidR="003C4E02" w:rsidRPr="00E47F1E" w:rsidRDefault="003C4E02" w:rsidP="00E47F1E">
      <w:pPr>
        <w:spacing w:after="0"/>
        <w:jc w:val="both"/>
        <w:rPr>
          <w:rFonts w:asciiTheme="majorBidi" w:hAnsiTheme="majorBidi" w:cstheme="majorBidi"/>
          <w:color w:val="000000" w:themeColor="text1"/>
          <w:sz w:val="20"/>
          <w:szCs w:val="20"/>
          <w:rtl/>
        </w:rPr>
      </w:pPr>
      <w:r w:rsidRPr="00E47F1E">
        <w:rPr>
          <w:rFonts w:asciiTheme="majorBidi" w:hAnsiTheme="majorBidi" w:cstheme="majorBidi"/>
          <w:color w:val="000000" w:themeColor="text1"/>
          <w:sz w:val="20"/>
          <w:szCs w:val="20"/>
        </w:rPr>
        <w:t xml:space="preserve">Ibid </w:t>
      </w:r>
      <w:r w:rsidR="00C30685" w:rsidRPr="00E47F1E">
        <w:rPr>
          <w:rFonts w:asciiTheme="majorBidi" w:hAnsiTheme="majorBidi" w:cstheme="majorBidi"/>
          <w:color w:val="000000" w:themeColor="text1"/>
          <w:sz w:val="20"/>
          <w:szCs w:val="20"/>
        </w:rPr>
        <w:t>, Kitā</w:t>
      </w:r>
      <w:r w:rsidRPr="00E47F1E">
        <w:rPr>
          <w:rFonts w:asciiTheme="majorBidi" w:hAnsiTheme="majorBidi" w:cstheme="majorBidi"/>
          <w:color w:val="000000" w:themeColor="text1"/>
          <w:sz w:val="20"/>
          <w:szCs w:val="20"/>
        </w:rPr>
        <w:t>b al-Bir wal-Silah, Number of Hadith: 6518</w:t>
      </w:r>
      <w:r w:rsidRPr="00E47F1E">
        <w:rPr>
          <w:rFonts w:asciiTheme="majorBidi" w:hAnsiTheme="majorBidi" w:cstheme="majorBidi"/>
          <w:color w:val="000000" w:themeColor="text1"/>
          <w:sz w:val="20"/>
          <w:szCs w:val="20"/>
          <w:rtl/>
        </w:rPr>
        <w:t>.</w:t>
      </w:r>
    </w:p>
  </w:endnote>
  <w:endnote w:id="33">
    <w:p w14:paraId="568E6D1D" w14:textId="589842FF" w:rsidR="007328B8" w:rsidRDefault="007328B8" w:rsidP="00C30685">
      <w:pPr>
        <w:bidi/>
        <w:spacing w:after="0" w:line="240" w:lineRule="auto"/>
        <w:rPr>
          <w:rFonts w:ascii="Jameel Noori Nastaleeq" w:hAnsi="Jameel Noori Nastaleeq" w:cs="Jameel Noori Nastaleeq"/>
          <w:sz w:val="24"/>
          <w:szCs w:val="24"/>
        </w:rPr>
      </w:pPr>
      <w:r w:rsidRPr="00763603">
        <w:rPr>
          <w:rStyle w:val="EndnoteReference"/>
          <w:rFonts w:ascii="Jameel Noori Nastaleeq" w:hAnsi="Jameel Noori Nastaleeq" w:cs="Jameel Noori Nastaleeq"/>
          <w:sz w:val="24"/>
          <w:szCs w:val="24"/>
        </w:rPr>
        <w:endnoteRef/>
      </w:r>
      <w:r w:rsidRPr="00763603">
        <w:rPr>
          <w:rFonts w:ascii="Jameel Noori Nastaleeq" w:hAnsi="Jameel Noori Nastaleeq" w:cs="Jameel Noori Nastaleeq"/>
          <w:sz w:val="24"/>
          <w:szCs w:val="24"/>
        </w:rPr>
        <w:t xml:space="preserve"> </w:t>
      </w:r>
      <w:r w:rsidRPr="00763603">
        <w:rPr>
          <w:rFonts w:ascii="Jameel Noori Nastaleeq" w:hAnsi="Jameel Noori Nastaleeq" w:cs="Jameel Noori Nastaleeq"/>
          <w:sz w:val="24"/>
          <w:szCs w:val="24"/>
          <w:rtl/>
          <w:lang w:bidi="ur-PK"/>
        </w:rPr>
        <w:tab/>
      </w:r>
      <w:r w:rsidRPr="00763603">
        <w:rPr>
          <w:rFonts w:ascii="Jameel Noori Nastaleeq" w:hAnsi="Jameel Noori Nastaleeq" w:cs="Jameel Noori Nastaleeq"/>
          <w:sz w:val="24"/>
          <w:szCs w:val="24"/>
          <w:rtl/>
        </w:rPr>
        <w:t>احمد بن حنبل، ابو عبداللہ ، مسند احمد بن حنبل، دار الکتب، بیروت، 2013ءباب انس بن مالکؓ، 3/152۔</w:t>
      </w:r>
    </w:p>
    <w:p w14:paraId="6A12E13D" w14:textId="5B4C7007" w:rsidR="003C4E02" w:rsidRPr="00C30685" w:rsidRDefault="00C30685" w:rsidP="00E47F1E">
      <w:pPr>
        <w:spacing w:after="0"/>
        <w:jc w:val="both"/>
        <w:rPr>
          <w:rFonts w:cs="Jameel Noori Nastaleeq"/>
          <w:b/>
          <w:bCs/>
          <w:i/>
          <w:iCs/>
          <w:sz w:val="24"/>
          <w:szCs w:val="24"/>
          <w:rtl/>
        </w:rPr>
      </w:pPr>
      <w:r w:rsidRPr="00E47F1E">
        <w:rPr>
          <w:rFonts w:asciiTheme="majorBidi" w:hAnsiTheme="majorBidi" w:cstheme="majorBidi"/>
          <w:color w:val="000000" w:themeColor="text1"/>
          <w:sz w:val="20"/>
          <w:szCs w:val="20"/>
        </w:rPr>
        <w:t>Ahmad bin Hanbal, Abu Abdullah, Musnad Ahmad bin Hanbal, Dār  al-Kutub, Beirut, 2013, bāb Anas bin Mālik, 3/152.</w:t>
      </w:r>
    </w:p>
  </w:endnote>
  <w:endnote w:id="34">
    <w:p w14:paraId="1ED65BA6" w14:textId="66FDCF66" w:rsidR="007328B8" w:rsidRPr="00C30685" w:rsidRDefault="007328B8" w:rsidP="009A2E7E">
      <w:pPr>
        <w:bidi/>
        <w:spacing w:after="0" w:line="240" w:lineRule="auto"/>
        <w:rPr>
          <w:rFonts w:cs="Jameel Noori Nastaleeq"/>
          <w:b/>
          <w:bCs/>
          <w:i/>
          <w:iCs/>
          <w:sz w:val="20"/>
          <w:szCs w:val="20"/>
        </w:rPr>
      </w:pPr>
      <w:r w:rsidRPr="00763603">
        <w:rPr>
          <w:rStyle w:val="EndnoteReference"/>
          <w:rFonts w:ascii="Jameel Noori Nastaleeq" w:hAnsi="Jameel Noori Nastaleeq" w:cs="Jameel Noori Nastaleeq"/>
          <w:sz w:val="24"/>
          <w:szCs w:val="24"/>
        </w:rPr>
        <w:endnoteRef/>
      </w:r>
      <w:r w:rsidRPr="00763603">
        <w:rPr>
          <w:rFonts w:ascii="Jameel Noori Nastaleeq" w:hAnsi="Jameel Noori Nastaleeq" w:cs="Jameel Noori Nastaleeq"/>
          <w:sz w:val="24"/>
          <w:szCs w:val="24"/>
        </w:rPr>
        <w:t xml:space="preserve"> </w:t>
      </w:r>
      <w:r w:rsidRPr="00763603">
        <w:rPr>
          <w:rFonts w:ascii="Jameel Noori Nastaleeq" w:hAnsi="Jameel Noori Nastaleeq" w:cs="Jameel Noori Nastaleeq"/>
          <w:sz w:val="24"/>
          <w:szCs w:val="24"/>
          <w:rtl/>
          <w:lang w:bidi="ur-PK"/>
        </w:rPr>
        <w:tab/>
      </w:r>
      <w:r w:rsidRPr="00763603">
        <w:rPr>
          <w:rFonts w:ascii="Jameel Noori Nastaleeq" w:hAnsi="Jameel Noori Nastaleeq" w:cs="Jameel Noori Nastaleeq"/>
          <w:sz w:val="24"/>
          <w:szCs w:val="24"/>
          <w:rtl/>
        </w:rPr>
        <w:t>المرغینانی، علی بن ابی بکر ، الہدایۃ، داراحیاء، التراث العربی، بیروت،2018ء،4/380۔</w:t>
      </w:r>
    </w:p>
    <w:p w14:paraId="6FD8C538" w14:textId="63C3046A" w:rsidR="003C4E02" w:rsidRPr="00E47F1E" w:rsidRDefault="00C30685" w:rsidP="00E47F1E">
      <w:pPr>
        <w:spacing w:after="0"/>
        <w:jc w:val="both"/>
        <w:rPr>
          <w:rFonts w:asciiTheme="majorBidi" w:hAnsiTheme="majorBidi" w:cstheme="majorBidi"/>
          <w:color w:val="000000" w:themeColor="text1"/>
          <w:sz w:val="20"/>
          <w:szCs w:val="20"/>
          <w:rtl/>
        </w:rPr>
      </w:pPr>
      <w:r w:rsidRPr="00E47F1E">
        <w:rPr>
          <w:rFonts w:asciiTheme="majorBidi" w:hAnsiTheme="majorBidi" w:cstheme="majorBidi"/>
          <w:color w:val="000000" w:themeColor="text1"/>
          <w:sz w:val="20"/>
          <w:szCs w:val="20"/>
        </w:rPr>
        <w:t>Al-Marghināni, Ali bin Abi Bakr, Al-Hidāiya, Dār  ahyā, Al-Tarāth al-Arabi, Beirut, 2018, 4/380.</w:t>
      </w:r>
    </w:p>
  </w:endnote>
  <w:endnote w:id="35">
    <w:p w14:paraId="52B4237F" w14:textId="68FD7DCC" w:rsidR="007328B8" w:rsidRDefault="007328B8" w:rsidP="00C30685">
      <w:pPr>
        <w:bidi/>
        <w:spacing w:after="0" w:line="240" w:lineRule="auto"/>
        <w:rPr>
          <w:rFonts w:ascii="Jameel Noori Nastaleeq" w:hAnsi="Jameel Noori Nastaleeq" w:cs="Jameel Noori Nastaleeq"/>
          <w:sz w:val="24"/>
          <w:szCs w:val="24"/>
        </w:rPr>
      </w:pPr>
      <w:r w:rsidRPr="00763603">
        <w:rPr>
          <w:rStyle w:val="EndnoteReference"/>
          <w:rFonts w:ascii="Jameel Noori Nastaleeq" w:hAnsi="Jameel Noori Nastaleeq" w:cs="Jameel Noori Nastaleeq"/>
          <w:sz w:val="24"/>
          <w:szCs w:val="24"/>
        </w:rPr>
        <w:endnoteRef/>
      </w:r>
      <w:r w:rsidRPr="00763603">
        <w:rPr>
          <w:rFonts w:ascii="Jameel Noori Nastaleeq" w:hAnsi="Jameel Noori Nastaleeq" w:cs="Jameel Noori Nastaleeq"/>
          <w:sz w:val="24"/>
          <w:szCs w:val="24"/>
        </w:rPr>
        <w:t xml:space="preserve"> </w:t>
      </w:r>
      <w:r w:rsidRPr="00763603">
        <w:rPr>
          <w:rFonts w:ascii="Jameel Noori Nastaleeq" w:hAnsi="Jameel Noori Nastaleeq" w:cs="Jameel Noori Nastaleeq"/>
          <w:sz w:val="24"/>
          <w:szCs w:val="24"/>
          <w:rtl/>
          <w:lang w:bidi="ur-PK"/>
        </w:rPr>
        <w:tab/>
      </w:r>
      <w:r w:rsidRPr="00763603">
        <w:rPr>
          <w:rFonts w:ascii="Jameel Noori Nastaleeq" w:hAnsi="Jameel Noori Nastaleeq" w:cs="Jameel Noori Nastaleeq"/>
          <w:sz w:val="24"/>
          <w:szCs w:val="24"/>
          <w:rtl/>
        </w:rPr>
        <w:t>البخاری،الجامع الصحیح،</w:t>
      </w:r>
      <w:r w:rsidR="00C30685">
        <w:rPr>
          <w:rFonts w:ascii="Jameel Noori Nastaleeq" w:hAnsi="Jameel Noori Nastaleeq" w:cs="Jameel Noori Nastaleeq"/>
          <w:sz w:val="24"/>
          <w:szCs w:val="24"/>
        </w:rPr>
        <w:t xml:space="preserve"> </w:t>
      </w:r>
      <w:r w:rsidR="00C30685">
        <w:rPr>
          <w:rFonts w:ascii="Jameel Noori Nastaleeq" w:hAnsi="Jameel Noori Nastaleeq" w:cs="Jameel Noori Nastaleeq"/>
          <w:sz w:val="24"/>
          <w:szCs w:val="24"/>
          <w:rtl/>
        </w:rPr>
        <w:t>كِتَاب الْجَنَائِزِ</w:t>
      </w:r>
      <w:r w:rsidR="00C30685">
        <w:rPr>
          <w:rFonts w:ascii="Jameel Noori Nastaleeq" w:hAnsi="Jameel Noori Nastaleeq" w:cs="Jameel Noori Nastaleeq"/>
          <w:sz w:val="24"/>
          <w:szCs w:val="24"/>
        </w:rPr>
        <w:t xml:space="preserve"> </w:t>
      </w:r>
      <w:r w:rsidR="00C30685" w:rsidRPr="00763603">
        <w:rPr>
          <w:rFonts w:ascii="Jameel Noori Nastaleeq" w:hAnsi="Jameel Noori Nastaleeq" w:cs="Jameel Noori Nastaleeq"/>
          <w:sz w:val="24"/>
          <w:szCs w:val="24"/>
          <w:rtl/>
        </w:rPr>
        <w:t xml:space="preserve"> </w:t>
      </w:r>
      <w:r w:rsidRPr="00763603">
        <w:rPr>
          <w:rFonts w:ascii="Jameel Noori Nastaleeq" w:hAnsi="Jameel Noori Nastaleeq" w:cs="Jameel Noori Nastaleeq"/>
          <w:sz w:val="24"/>
          <w:szCs w:val="24"/>
          <w:rtl/>
        </w:rPr>
        <w:t>،رقم الحدیث:1247۔</w:t>
      </w:r>
    </w:p>
    <w:p w14:paraId="1BAF38EE" w14:textId="74888911" w:rsidR="00C30685" w:rsidRPr="00E47F1E" w:rsidRDefault="001D130F" w:rsidP="00E47F1E">
      <w:pPr>
        <w:spacing w:after="0"/>
        <w:jc w:val="both"/>
        <w:rPr>
          <w:rFonts w:asciiTheme="majorBidi" w:hAnsiTheme="majorBidi" w:cstheme="majorBidi"/>
          <w:color w:val="000000" w:themeColor="text1"/>
          <w:sz w:val="20"/>
          <w:szCs w:val="20"/>
          <w:rtl/>
        </w:rPr>
      </w:pPr>
      <w:r w:rsidRPr="00E47F1E">
        <w:rPr>
          <w:rFonts w:asciiTheme="majorBidi" w:hAnsiTheme="majorBidi" w:cstheme="majorBidi"/>
          <w:color w:val="000000" w:themeColor="text1"/>
          <w:sz w:val="20"/>
          <w:szCs w:val="20"/>
        </w:rPr>
        <w:t xml:space="preserve">Al-Bukhārī, Al-Jāme՚u Al-Sahih, kitāb </w:t>
      </w:r>
      <w:r w:rsidR="00C30685" w:rsidRPr="00E47F1E">
        <w:rPr>
          <w:rFonts w:asciiTheme="majorBidi" w:hAnsiTheme="majorBidi" w:cstheme="majorBidi"/>
          <w:color w:val="000000" w:themeColor="text1"/>
          <w:sz w:val="20"/>
          <w:szCs w:val="20"/>
        </w:rPr>
        <w:t>al-Jan</w:t>
      </w:r>
      <w:r w:rsidRPr="00E47F1E">
        <w:rPr>
          <w:rFonts w:asciiTheme="majorBidi" w:hAnsiTheme="majorBidi" w:cstheme="majorBidi"/>
          <w:color w:val="000000" w:themeColor="text1"/>
          <w:sz w:val="20"/>
          <w:szCs w:val="20"/>
        </w:rPr>
        <w:t>ā</w:t>
      </w:r>
      <w:r w:rsidR="00C30685" w:rsidRPr="00E47F1E">
        <w:rPr>
          <w:rFonts w:asciiTheme="majorBidi" w:hAnsiTheme="majorBidi" w:cstheme="majorBidi"/>
          <w:color w:val="000000" w:themeColor="text1"/>
          <w:sz w:val="20"/>
          <w:szCs w:val="20"/>
        </w:rPr>
        <w:t>iz, Number of Hadith: 1247.</w:t>
      </w:r>
    </w:p>
  </w:endnote>
  <w:endnote w:id="36">
    <w:p w14:paraId="6689CCD6" w14:textId="532BF13D" w:rsidR="007328B8" w:rsidRDefault="007328B8" w:rsidP="009A2E7E">
      <w:pPr>
        <w:bidi/>
        <w:spacing w:after="0" w:line="240" w:lineRule="auto"/>
        <w:rPr>
          <w:rFonts w:ascii="Jameel Noori Nastaleeq" w:hAnsi="Jameel Noori Nastaleeq" w:cs="Jameel Noori Nastaleeq"/>
          <w:sz w:val="24"/>
          <w:szCs w:val="24"/>
        </w:rPr>
      </w:pPr>
      <w:r w:rsidRPr="00763603">
        <w:rPr>
          <w:rStyle w:val="EndnoteReference"/>
          <w:rFonts w:ascii="Jameel Noori Nastaleeq" w:hAnsi="Jameel Noori Nastaleeq" w:cs="Jameel Noori Nastaleeq"/>
          <w:sz w:val="24"/>
          <w:szCs w:val="24"/>
        </w:rPr>
        <w:endnoteRef/>
      </w:r>
      <w:r w:rsidRPr="00763603">
        <w:rPr>
          <w:rFonts w:ascii="Jameel Noori Nastaleeq" w:hAnsi="Jameel Noori Nastaleeq" w:cs="Jameel Noori Nastaleeq"/>
          <w:sz w:val="24"/>
          <w:szCs w:val="24"/>
        </w:rPr>
        <w:t xml:space="preserve"> </w:t>
      </w:r>
      <w:r w:rsidRPr="00763603">
        <w:rPr>
          <w:rFonts w:ascii="Jameel Noori Nastaleeq" w:hAnsi="Jameel Noori Nastaleeq" w:cs="Jameel Noori Nastaleeq"/>
          <w:sz w:val="24"/>
          <w:szCs w:val="24"/>
          <w:rtl/>
          <w:lang w:bidi="ur-PK"/>
        </w:rPr>
        <w:tab/>
      </w:r>
      <w:r w:rsidRPr="00763603">
        <w:rPr>
          <w:rFonts w:ascii="Jameel Noori Nastaleeq" w:hAnsi="Jameel Noori Nastaleeq" w:cs="Jameel Noori Nastaleeq"/>
          <w:sz w:val="24"/>
          <w:szCs w:val="24"/>
          <w:rtl/>
        </w:rPr>
        <w:t>المرغینانی، الہدایہ، 1/162۔</w:t>
      </w:r>
    </w:p>
    <w:p w14:paraId="4BF11A7C" w14:textId="4A59F1AE" w:rsidR="00C30685" w:rsidRPr="00E47F1E" w:rsidRDefault="00C30685" w:rsidP="00E47F1E">
      <w:pPr>
        <w:spacing w:after="0"/>
        <w:jc w:val="both"/>
        <w:rPr>
          <w:rFonts w:asciiTheme="majorBidi" w:hAnsiTheme="majorBidi" w:cstheme="majorBidi"/>
          <w:color w:val="000000" w:themeColor="text1"/>
          <w:sz w:val="20"/>
          <w:szCs w:val="20"/>
          <w:rtl/>
        </w:rPr>
      </w:pPr>
      <w:r w:rsidRPr="00E47F1E">
        <w:rPr>
          <w:rFonts w:asciiTheme="majorBidi" w:hAnsiTheme="majorBidi" w:cstheme="majorBidi"/>
          <w:color w:val="000000" w:themeColor="text1"/>
          <w:sz w:val="20"/>
          <w:szCs w:val="20"/>
        </w:rPr>
        <w:t>Al-Marghināni, Al-Hidāiya, 1/162.</w:t>
      </w:r>
    </w:p>
  </w:endnote>
  <w:endnote w:id="37">
    <w:p w14:paraId="72FADD9E" w14:textId="1EF880D9" w:rsidR="007328B8" w:rsidRDefault="007328B8" w:rsidP="001D2D12">
      <w:pPr>
        <w:bidi/>
        <w:spacing w:after="0" w:line="240" w:lineRule="auto"/>
        <w:rPr>
          <w:rFonts w:ascii="Jameel Noori Nastaleeq" w:hAnsi="Jameel Noori Nastaleeq" w:cs="Jameel Noori Nastaleeq"/>
          <w:sz w:val="24"/>
          <w:szCs w:val="24"/>
        </w:rPr>
      </w:pPr>
      <w:r w:rsidRPr="00763603">
        <w:rPr>
          <w:rStyle w:val="EndnoteReference"/>
          <w:rFonts w:ascii="Jameel Noori Nastaleeq" w:hAnsi="Jameel Noori Nastaleeq" w:cs="Jameel Noori Nastaleeq"/>
          <w:sz w:val="24"/>
          <w:szCs w:val="24"/>
        </w:rPr>
        <w:endnoteRef/>
      </w:r>
      <w:r w:rsidRPr="00763603">
        <w:rPr>
          <w:rFonts w:ascii="Jameel Noori Nastaleeq" w:hAnsi="Jameel Noori Nastaleeq" w:cs="Jameel Noori Nastaleeq"/>
          <w:sz w:val="24"/>
          <w:szCs w:val="24"/>
        </w:rPr>
        <w:t xml:space="preserve"> </w:t>
      </w:r>
      <w:r w:rsidRPr="00763603">
        <w:rPr>
          <w:rFonts w:ascii="Jameel Noori Nastaleeq" w:hAnsi="Jameel Noori Nastaleeq" w:cs="Jameel Noori Nastaleeq"/>
          <w:sz w:val="24"/>
          <w:szCs w:val="24"/>
          <w:rtl/>
        </w:rPr>
        <w:tab/>
        <w:t>الترمذی، سنن الترمذی،أبواب البر والصلة ،</w:t>
      </w:r>
      <w:r w:rsidR="001D2D12">
        <w:rPr>
          <w:rFonts w:ascii="Jameel Noori Nastaleeq" w:hAnsi="Jameel Noori Nastaleeq" w:cs="Jameel Noori Nastaleeq"/>
          <w:sz w:val="24"/>
          <w:szCs w:val="24"/>
        </w:rPr>
        <w:t xml:space="preserve"> </w:t>
      </w:r>
      <w:r w:rsidRPr="00763603">
        <w:rPr>
          <w:rFonts w:ascii="Jameel Noori Nastaleeq" w:hAnsi="Jameel Noori Nastaleeq" w:cs="Jameel Noori Nastaleeq"/>
          <w:sz w:val="24"/>
          <w:szCs w:val="24"/>
          <w:rtl/>
        </w:rPr>
        <w:t>رقم الحدیث: 1935۔</w:t>
      </w:r>
    </w:p>
    <w:p w14:paraId="006ABB54" w14:textId="6FE773AE" w:rsidR="00426D68" w:rsidRPr="00E47F1E" w:rsidRDefault="001D2D12" w:rsidP="00E47F1E">
      <w:pPr>
        <w:spacing w:after="0"/>
        <w:jc w:val="both"/>
        <w:rPr>
          <w:rFonts w:asciiTheme="majorBidi" w:hAnsiTheme="majorBidi" w:cstheme="majorBidi"/>
          <w:color w:val="000000" w:themeColor="text1"/>
          <w:sz w:val="20"/>
          <w:szCs w:val="20"/>
          <w:rtl/>
        </w:rPr>
      </w:pPr>
      <w:r w:rsidRPr="00E47F1E">
        <w:rPr>
          <w:rFonts w:asciiTheme="majorBidi" w:hAnsiTheme="majorBidi" w:cstheme="majorBidi"/>
          <w:color w:val="000000" w:themeColor="text1"/>
          <w:sz w:val="20"/>
          <w:szCs w:val="20"/>
        </w:rPr>
        <w:t>Tirmidī, Sunan al-tirmizi, bāb al-Bir wal-Silah, Number of Hadith: 1935.</w:t>
      </w:r>
    </w:p>
  </w:endnote>
  <w:endnote w:id="38">
    <w:p w14:paraId="1AAC3C30" w14:textId="4627EE45" w:rsidR="007328B8" w:rsidRDefault="007328B8" w:rsidP="009A2E7E">
      <w:pPr>
        <w:bidi/>
        <w:spacing w:after="0" w:line="240" w:lineRule="auto"/>
        <w:rPr>
          <w:rFonts w:ascii="Jameel Noori Nastaleeq" w:hAnsi="Jameel Noori Nastaleeq" w:cs="Jameel Noori Nastaleeq"/>
          <w:sz w:val="24"/>
          <w:szCs w:val="24"/>
        </w:rPr>
      </w:pPr>
      <w:r w:rsidRPr="00763603">
        <w:rPr>
          <w:rStyle w:val="EndnoteReference"/>
          <w:rFonts w:ascii="Jameel Noori Nastaleeq" w:hAnsi="Jameel Noori Nastaleeq" w:cs="Jameel Noori Nastaleeq"/>
          <w:sz w:val="24"/>
          <w:szCs w:val="24"/>
        </w:rPr>
        <w:endnoteRef/>
      </w:r>
      <w:r w:rsidRPr="00763603">
        <w:rPr>
          <w:rFonts w:ascii="Jameel Noori Nastaleeq" w:hAnsi="Jameel Noori Nastaleeq" w:cs="Jameel Noori Nastaleeq"/>
          <w:sz w:val="24"/>
          <w:szCs w:val="24"/>
        </w:rPr>
        <w:t xml:space="preserve"> </w:t>
      </w:r>
      <w:r w:rsidRPr="00763603">
        <w:rPr>
          <w:rFonts w:ascii="Jameel Noori Nastaleeq" w:hAnsi="Jameel Noori Nastaleeq" w:cs="Jameel Noori Nastaleeq"/>
          <w:sz w:val="24"/>
          <w:szCs w:val="24"/>
          <w:rtl/>
          <w:lang w:bidi="ur-PK"/>
        </w:rPr>
        <w:tab/>
      </w:r>
      <w:r w:rsidRPr="00763603">
        <w:rPr>
          <w:rFonts w:ascii="Jameel Noori Nastaleeq" w:hAnsi="Jameel Noori Nastaleeq" w:cs="Jameel Noori Nastaleeq"/>
          <w:sz w:val="24"/>
          <w:szCs w:val="24"/>
          <w:rtl/>
        </w:rPr>
        <w:t>القرطبی، الجامع لاحکام القرآن،5/184۔</w:t>
      </w:r>
    </w:p>
    <w:p w14:paraId="18647FF2" w14:textId="03B85F1D" w:rsidR="001D2D12" w:rsidRPr="00E47F1E" w:rsidRDefault="001D2D12" w:rsidP="00E47F1E">
      <w:pPr>
        <w:spacing w:after="0"/>
        <w:jc w:val="both"/>
        <w:rPr>
          <w:rFonts w:asciiTheme="majorBidi" w:hAnsiTheme="majorBidi" w:cstheme="majorBidi"/>
          <w:color w:val="000000" w:themeColor="text1"/>
          <w:sz w:val="20"/>
          <w:szCs w:val="20"/>
          <w:rtl/>
        </w:rPr>
      </w:pPr>
      <w:r w:rsidRPr="00E47F1E">
        <w:rPr>
          <w:rFonts w:asciiTheme="majorBidi" w:hAnsiTheme="majorBidi" w:cstheme="majorBidi"/>
          <w:color w:val="000000" w:themeColor="text1"/>
          <w:sz w:val="20"/>
          <w:szCs w:val="20"/>
        </w:rPr>
        <w:t>Al-Qurtubī, Jami al-ahkām al-Qur’an, 5/184.</w:t>
      </w:r>
    </w:p>
  </w:endnote>
  <w:endnote w:id="39">
    <w:p w14:paraId="16D57CE2" w14:textId="754D87A1" w:rsidR="007328B8" w:rsidRDefault="007328B8" w:rsidP="00451625">
      <w:pPr>
        <w:pStyle w:val="EndnoteText"/>
        <w:bidi/>
        <w:rPr>
          <w:rFonts w:ascii="Jameel Noori Nastaleeq" w:hAnsi="Jameel Noori Nastaleeq" w:cs="Jameel Noori Nastaleeq"/>
          <w:spacing w:val="-4"/>
          <w:sz w:val="24"/>
          <w:szCs w:val="24"/>
        </w:rPr>
      </w:pPr>
      <w:r w:rsidRPr="00763603">
        <w:rPr>
          <w:rStyle w:val="EndnoteReference"/>
          <w:rFonts w:ascii="Jameel Noori Nastaleeq" w:hAnsi="Jameel Noori Nastaleeq" w:cs="Jameel Noori Nastaleeq"/>
          <w:sz w:val="24"/>
          <w:szCs w:val="24"/>
        </w:rPr>
        <w:endnoteRef/>
      </w:r>
      <w:r w:rsidRPr="00763603">
        <w:rPr>
          <w:rFonts w:ascii="Jameel Noori Nastaleeq" w:hAnsi="Jameel Noori Nastaleeq" w:cs="Jameel Noori Nastaleeq"/>
          <w:sz w:val="24"/>
          <w:szCs w:val="24"/>
        </w:rPr>
        <w:t xml:space="preserve"> </w:t>
      </w:r>
      <w:r w:rsidRPr="00763603">
        <w:rPr>
          <w:rFonts w:ascii="Jameel Noori Nastaleeq" w:hAnsi="Jameel Noori Nastaleeq" w:cs="Jameel Noori Nastaleeq"/>
          <w:sz w:val="24"/>
          <w:szCs w:val="24"/>
          <w:rtl/>
          <w:lang w:bidi="ur-PK"/>
        </w:rPr>
        <w:tab/>
      </w:r>
      <w:r w:rsidRPr="00763603">
        <w:rPr>
          <w:rFonts w:ascii="Jameel Noori Nastaleeq" w:hAnsi="Jameel Noori Nastaleeq" w:cs="Jameel Noori Nastaleeq"/>
          <w:spacing w:val="-4"/>
          <w:sz w:val="24"/>
          <w:szCs w:val="24"/>
          <w:rtl/>
        </w:rPr>
        <w:t>القرآن 272:2</w:t>
      </w:r>
      <w:r>
        <w:rPr>
          <w:rFonts w:ascii="Jameel Noori Nastaleeq" w:hAnsi="Jameel Noori Nastaleeq" w:cs="Jameel Noori Nastaleeq" w:hint="cs"/>
          <w:spacing w:val="-4"/>
          <w:sz w:val="24"/>
          <w:szCs w:val="24"/>
          <w:rtl/>
        </w:rPr>
        <w:t>۔</w:t>
      </w:r>
    </w:p>
    <w:p w14:paraId="0DE9D728" w14:textId="6C1E3D31" w:rsidR="007328B8" w:rsidRPr="00E47F1E" w:rsidRDefault="007328B8" w:rsidP="00E47F1E">
      <w:pPr>
        <w:spacing w:after="0"/>
        <w:jc w:val="both"/>
        <w:rPr>
          <w:rFonts w:asciiTheme="majorBidi" w:hAnsiTheme="majorBidi" w:cstheme="majorBidi"/>
          <w:color w:val="000000" w:themeColor="text1"/>
          <w:sz w:val="20"/>
          <w:szCs w:val="20"/>
          <w:rtl/>
        </w:rPr>
      </w:pPr>
      <w:r w:rsidRPr="00E47F1E">
        <w:rPr>
          <w:rFonts w:asciiTheme="majorBidi" w:hAnsiTheme="majorBidi" w:cstheme="majorBidi"/>
          <w:color w:val="000000" w:themeColor="text1"/>
          <w:sz w:val="20"/>
          <w:szCs w:val="20"/>
        </w:rPr>
        <w:t>Al-Qu՚rān 2:272</w:t>
      </w:r>
    </w:p>
  </w:endnote>
  <w:endnote w:id="40">
    <w:p w14:paraId="51CEB858" w14:textId="4ECD2793" w:rsidR="007328B8" w:rsidRDefault="007328B8" w:rsidP="00451625">
      <w:pPr>
        <w:pStyle w:val="EndnoteText"/>
        <w:bidi/>
        <w:rPr>
          <w:rFonts w:ascii="Jameel Noori Nastaleeq" w:hAnsi="Jameel Noori Nastaleeq" w:cs="Jameel Noori Nastaleeq"/>
          <w:spacing w:val="-4"/>
          <w:sz w:val="24"/>
          <w:szCs w:val="24"/>
        </w:rPr>
      </w:pPr>
      <w:r w:rsidRPr="00763603">
        <w:rPr>
          <w:rStyle w:val="EndnoteReference"/>
          <w:rFonts w:ascii="Jameel Noori Nastaleeq" w:hAnsi="Jameel Noori Nastaleeq" w:cs="Jameel Noori Nastaleeq"/>
          <w:sz w:val="24"/>
          <w:szCs w:val="24"/>
        </w:rPr>
        <w:endnoteRef/>
      </w:r>
      <w:r w:rsidRPr="00763603">
        <w:rPr>
          <w:rFonts w:ascii="Jameel Noori Nastaleeq" w:hAnsi="Jameel Noori Nastaleeq" w:cs="Jameel Noori Nastaleeq"/>
          <w:sz w:val="24"/>
          <w:szCs w:val="24"/>
          <w:rtl/>
          <w:lang w:bidi="ur-PK"/>
        </w:rPr>
        <w:tab/>
      </w:r>
      <w:r w:rsidRPr="00763603">
        <w:rPr>
          <w:rFonts w:ascii="Jameel Noori Nastaleeq" w:hAnsi="Jameel Noori Nastaleeq" w:cs="Jameel Noori Nastaleeq"/>
          <w:spacing w:val="-4"/>
          <w:sz w:val="24"/>
          <w:szCs w:val="24"/>
          <w:rtl/>
        </w:rPr>
        <w:t>ابن کثیر ، عماد الدین اسماعیل، تفسیر القرآن العظیم، دارلکتب العلمیہ، بیروت ،2015ء، 1/324۔</w:t>
      </w:r>
    </w:p>
    <w:p w14:paraId="222F0A2D" w14:textId="083E0832" w:rsidR="00451625" w:rsidRPr="00E47F1E" w:rsidRDefault="00451625" w:rsidP="00E47F1E">
      <w:pPr>
        <w:spacing w:after="0"/>
        <w:jc w:val="both"/>
        <w:rPr>
          <w:rFonts w:cs="Jameel Noori Nastaleeq"/>
          <w:b/>
          <w:bCs/>
          <w:i/>
          <w:iCs/>
          <w:spacing w:val="-6"/>
          <w:sz w:val="24"/>
          <w:szCs w:val="24"/>
          <w:rtl/>
          <w:lang w:bidi="ur-PK"/>
        </w:rPr>
      </w:pPr>
      <w:r w:rsidRPr="00E47F1E">
        <w:rPr>
          <w:rFonts w:asciiTheme="majorBidi" w:hAnsiTheme="majorBidi" w:cstheme="majorBidi"/>
          <w:color w:val="000000" w:themeColor="text1"/>
          <w:spacing w:val="-6"/>
          <w:sz w:val="20"/>
          <w:szCs w:val="20"/>
        </w:rPr>
        <w:t>Ibn Katheer, Imad al-Din Ismail, Tafsir al-Qur'an al-Azeem, Darul Kitab al-Ulmiya, Beirut, 2015, 1/324.</w:t>
      </w:r>
    </w:p>
  </w:endnote>
  <w:endnote w:id="41">
    <w:p w14:paraId="22E9E000" w14:textId="77777777" w:rsidR="007328B8" w:rsidRPr="00763603" w:rsidRDefault="007328B8" w:rsidP="009A2E7E">
      <w:pPr>
        <w:bidi/>
        <w:spacing w:after="0" w:line="240" w:lineRule="auto"/>
        <w:rPr>
          <w:rFonts w:ascii="Jameel Noori Nastaleeq" w:hAnsi="Jameel Noori Nastaleeq" w:cs="Jameel Noori Nastaleeq"/>
          <w:sz w:val="24"/>
          <w:szCs w:val="24"/>
          <w:rtl/>
        </w:rPr>
      </w:pPr>
      <w:r w:rsidRPr="00763603">
        <w:rPr>
          <w:rStyle w:val="EndnoteReference"/>
          <w:rFonts w:ascii="Jameel Noori Nastaleeq" w:hAnsi="Jameel Noori Nastaleeq" w:cs="Jameel Noori Nastaleeq"/>
          <w:sz w:val="24"/>
          <w:szCs w:val="24"/>
        </w:rPr>
        <w:endnoteRef/>
      </w:r>
      <w:r w:rsidRPr="00763603">
        <w:rPr>
          <w:rFonts w:ascii="Jameel Noori Nastaleeq" w:hAnsi="Jameel Noori Nastaleeq" w:cs="Jameel Noori Nastaleeq"/>
          <w:sz w:val="24"/>
          <w:szCs w:val="24"/>
        </w:rPr>
        <w:t xml:space="preserve"> </w:t>
      </w:r>
      <w:r w:rsidRPr="00763603">
        <w:rPr>
          <w:rFonts w:ascii="Jameel Noori Nastaleeq" w:hAnsi="Jameel Noori Nastaleeq" w:cs="Jameel Noori Nastaleeq"/>
          <w:sz w:val="24"/>
          <w:szCs w:val="24"/>
          <w:rtl/>
          <w:lang w:bidi="ur-PK"/>
        </w:rPr>
        <w:tab/>
      </w:r>
      <w:r w:rsidRPr="00763603">
        <w:rPr>
          <w:rFonts w:ascii="Jameel Noori Nastaleeq" w:hAnsi="Jameel Noori Nastaleeq" w:cs="Jameel Noori Nastaleeq"/>
          <w:sz w:val="24"/>
          <w:szCs w:val="24"/>
          <w:rtl/>
        </w:rPr>
        <w:t>القرآن68:4۔</w:t>
      </w:r>
    </w:p>
    <w:p w14:paraId="07E81317" w14:textId="2AE014B2" w:rsidR="007328B8" w:rsidRPr="00E47F1E" w:rsidRDefault="007328B8" w:rsidP="00E47F1E">
      <w:pPr>
        <w:spacing w:after="0"/>
        <w:jc w:val="both"/>
        <w:rPr>
          <w:rFonts w:asciiTheme="majorBidi" w:hAnsiTheme="majorBidi" w:cstheme="majorBidi"/>
          <w:color w:val="000000" w:themeColor="text1"/>
          <w:sz w:val="20"/>
          <w:szCs w:val="20"/>
          <w:rtl/>
        </w:rPr>
      </w:pPr>
      <w:r w:rsidRPr="00E47F1E">
        <w:rPr>
          <w:rFonts w:asciiTheme="majorBidi" w:hAnsiTheme="majorBidi" w:cstheme="majorBidi"/>
          <w:color w:val="000000" w:themeColor="text1"/>
          <w:sz w:val="20"/>
          <w:szCs w:val="20"/>
        </w:rPr>
        <w:t>Al-Qu՚rān 4:68</w:t>
      </w:r>
    </w:p>
  </w:endnote>
  <w:endnote w:id="42">
    <w:p w14:paraId="742756E3" w14:textId="1F3BFE3F" w:rsidR="007328B8" w:rsidRDefault="007328B8" w:rsidP="009A2E7E">
      <w:pPr>
        <w:bidi/>
        <w:spacing w:after="0" w:line="240" w:lineRule="auto"/>
        <w:rPr>
          <w:rFonts w:ascii="Jameel Noori Nastaleeq" w:hAnsi="Jameel Noori Nastaleeq" w:cs="Jameel Noori Nastaleeq"/>
          <w:sz w:val="24"/>
          <w:szCs w:val="24"/>
        </w:rPr>
      </w:pPr>
      <w:r w:rsidRPr="00763603">
        <w:rPr>
          <w:rStyle w:val="EndnoteReference"/>
          <w:rFonts w:ascii="Jameel Noori Nastaleeq" w:hAnsi="Jameel Noori Nastaleeq" w:cs="Jameel Noori Nastaleeq"/>
          <w:sz w:val="24"/>
          <w:szCs w:val="24"/>
        </w:rPr>
        <w:endnoteRef/>
      </w:r>
      <w:r w:rsidRPr="00763603">
        <w:rPr>
          <w:rFonts w:ascii="Jameel Noori Nastaleeq" w:hAnsi="Jameel Noori Nastaleeq" w:cs="Jameel Noori Nastaleeq"/>
          <w:sz w:val="24"/>
          <w:szCs w:val="24"/>
        </w:rPr>
        <w:t xml:space="preserve"> </w:t>
      </w:r>
      <w:r w:rsidRPr="00763603">
        <w:rPr>
          <w:rFonts w:ascii="Jameel Noori Nastaleeq" w:hAnsi="Jameel Noori Nastaleeq" w:cs="Jameel Noori Nastaleeq"/>
          <w:sz w:val="24"/>
          <w:szCs w:val="24"/>
          <w:rtl/>
          <w:lang w:bidi="ur-PK"/>
        </w:rPr>
        <w:tab/>
      </w:r>
      <w:r w:rsidRPr="00763603">
        <w:rPr>
          <w:rFonts w:ascii="Jameel Noori Nastaleeq" w:hAnsi="Jameel Noori Nastaleeq" w:cs="Jameel Noori Nastaleeq"/>
          <w:sz w:val="24"/>
          <w:szCs w:val="24"/>
          <w:rtl/>
        </w:rPr>
        <w:t>ابن عابدین ، محمد امین بن عمر، ردالمختار علی الدر المختار، سعید سنز، کراچی، 1995ء،6/655۔</w:t>
      </w:r>
    </w:p>
    <w:p w14:paraId="2700F48D" w14:textId="3A2FC548" w:rsidR="00451625" w:rsidRPr="00451625" w:rsidRDefault="00451625" w:rsidP="00E47F1E">
      <w:pPr>
        <w:spacing w:after="0"/>
        <w:jc w:val="both"/>
        <w:rPr>
          <w:rFonts w:cs="Jameel Noori Nastaleeq"/>
          <w:b/>
          <w:bCs/>
          <w:i/>
          <w:iCs/>
          <w:sz w:val="24"/>
          <w:szCs w:val="24"/>
          <w:rtl/>
        </w:rPr>
      </w:pPr>
      <w:r w:rsidRPr="00E47F1E">
        <w:rPr>
          <w:rFonts w:asciiTheme="majorBidi" w:hAnsiTheme="majorBidi" w:cstheme="majorBidi"/>
          <w:color w:val="000000" w:themeColor="text1"/>
          <w:sz w:val="20"/>
          <w:szCs w:val="20"/>
        </w:rPr>
        <w:t>Ibn Abidin, Muhammad Amin Bin Umar, Radal Al-Mukhtar ala Al-Dur Al-Mukhtar, Saeed Sons, Karachi, 1995, 6/655.</w:t>
      </w:r>
    </w:p>
  </w:endnote>
  <w:endnote w:id="43">
    <w:p w14:paraId="07652DD6" w14:textId="5B957C58" w:rsidR="007328B8" w:rsidRDefault="007328B8" w:rsidP="009A2E7E">
      <w:pPr>
        <w:bidi/>
        <w:spacing w:after="0" w:line="240" w:lineRule="auto"/>
        <w:rPr>
          <w:rFonts w:ascii="Jameel Noori Nastaleeq" w:hAnsi="Jameel Noori Nastaleeq" w:cs="Jameel Noori Nastaleeq"/>
          <w:sz w:val="24"/>
          <w:szCs w:val="24"/>
        </w:rPr>
      </w:pPr>
      <w:r w:rsidRPr="00763603">
        <w:rPr>
          <w:rStyle w:val="EndnoteReference"/>
          <w:rFonts w:ascii="Jameel Noori Nastaleeq" w:hAnsi="Jameel Noori Nastaleeq" w:cs="Jameel Noori Nastaleeq"/>
          <w:sz w:val="24"/>
          <w:szCs w:val="24"/>
        </w:rPr>
        <w:endnoteRef/>
      </w:r>
      <w:r w:rsidRPr="00763603">
        <w:rPr>
          <w:rFonts w:ascii="Jameel Noori Nastaleeq" w:hAnsi="Jameel Noori Nastaleeq" w:cs="Jameel Noori Nastaleeq"/>
          <w:sz w:val="24"/>
          <w:szCs w:val="24"/>
        </w:rPr>
        <w:t xml:space="preserve"> </w:t>
      </w:r>
      <w:r w:rsidRPr="00763603">
        <w:rPr>
          <w:rFonts w:ascii="Jameel Noori Nastaleeq" w:hAnsi="Jameel Noori Nastaleeq" w:cs="Jameel Noori Nastaleeq"/>
          <w:sz w:val="24"/>
          <w:szCs w:val="24"/>
          <w:rtl/>
          <w:lang w:bidi="ur-PK"/>
        </w:rPr>
        <w:tab/>
      </w:r>
      <w:r w:rsidRPr="00763603">
        <w:rPr>
          <w:rFonts w:ascii="Jameel Noori Nastaleeq" w:hAnsi="Jameel Noori Nastaleeq" w:cs="Jameel Noori Nastaleeq"/>
          <w:sz w:val="24"/>
          <w:szCs w:val="24"/>
          <w:rtl/>
        </w:rPr>
        <w:t>ایضاً۔</w:t>
      </w:r>
    </w:p>
    <w:p w14:paraId="686E2786" w14:textId="64EF29C7" w:rsidR="007328B8" w:rsidRPr="00E47F1E" w:rsidRDefault="007328B8" w:rsidP="00E47F1E">
      <w:pPr>
        <w:spacing w:after="0"/>
        <w:jc w:val="both"/>
        <w:rPr>
          <w:rFonts w:asciiTheme="majorBidi" w:hAnsiTheme="majorBidi" w:cstheme="majorBidi"/>
          <w:color w:val="000000" w:themeColor="text1"/>
          <w:sz w:val="20"/>
          <w:szCs w:val="20"/>
          <w:rtl/>
        </w:rPr>
      </w:pPr>
      <w:r w:rsidRPr="00E47F1E">
        <w:rPr>
          <w:rFonts w:asciiTheme="majorBidi" w:hAnsiTheme="majorBidi" w:cstheme="majorBidi"/>
          <w:color w:val="000000" w:themeColor="text1"/>
          <w:sz w:val="20"/>
          <w:szCs w:val="20"/>
        </w:rPr>
        <w:t>Ibid</w:t>
      </w:r>
    </w:p>
  </w:endnote>
  <w:endnote w:id="44">
    <w:p w14:paraId="327D176F" w14:textId="6ADE8789" w:rsidR="007328B8" w:rsidRDefault="007328B8" w:rsidP="00BC406E">
      <w:pPr>
        <w:bidi/>
        <w:spacing w:after="0" w:line="240" w:lineRule="auto"/>
        <w:rPr>
          <w:rFonts w:ascii="Jameel Noori Nastaleeq" w:hAnsi="Jameel Noori Nastaleeq" w:cs="Jameel Noori Nastaleeq"/>
          <w:sz w:val="24"/>
          <w:szCs w:val="24"/>
        </w:rPr>
      </w:pPr>
      <w:r w:rsidRPr="00763603">
        <w:rPr>
          <w:rStyle w:val="EndnoteReference"/>
          <w:rFonts w:ascii="Jameel Noori Nastaleeq" w:hAnsi="Jameel Noori Nastaleeq" w:cs="Jameel Noori Nastaleeq"/>
          <w:sz w:val="24"/>
          <w:szCs w:val="24"/>
        </w:rPr>
        <w:endnoteRef/>
      </w:r>
      <w:r w:rsidRPr="00763603">
        <w:rPr>
          <w:rFonts w:ascii="Jameel Noori Nastaleeq" w:hAnsi="Jameel Noori Nastaleeq" w:cs="Jameel Noori Nastaleeq"/>
          <w:sz w:val="24"/>
          <w:szCs w:val="24"/>
        </w:rPr>
        <w:t xml:space="preserve"> </w:t>
      </w:r>
      <w:r w:rsidRPr="00763603">
        <w:rPr>
          <w:rFonts w:ascii="Jameel Noori Nastaleeq" w:hAnsi="Jameel Noori Nastaleeq" w:cs="Jameel Noori Nastaleeq"/>
          <w:sz w:val="24"/>
          <w:szCs w:val="24"/>
          <w:rtl/>
          <w:lang w:bidi="ur-PK"/>
        </w:rPr>
        <w:tab/>
      </w:r>
      <w:r w:rsidRPr="00763603">
        <w:rPr>
          <w:rFonts w:ascii="Jameel Noori Nastaleeq" w:hAnsi="Jameel Noori Nastaleeq" w:cs="Jameel Noori Nastaleeq"/>
          <w:sz w:val="24"/>
          <w:szCs w:val="24"/>
          <w:rtl/>
        </w:rPr>
        <w:t>الترمذی،سنن الترمذي، كتاب السير عن رسول الله صلى الله عليه وسلم، باب مَا جَاءَ فِي قَبُولِ هَدَايَا ،رقم الحدیث:1576۔</w:t>
      </w:r>
    </w:p>
    <w:p w14:paraId="7FBC16EF" w14:textId="5ED731E6" w:rsidR="00BC406E" w:rsidRPr="00763603" w:rsidRDefault="00BC406E" w:rsidP="00E47F1E">
      <w:pPr>
        <w:spacing w:after="0"/>
        <w:jc w:val="both"/>
        <w:rPr>
          <w:rFonts w:ascii="Jameel Noori Nastaleeq" w:hAnsi="Jameel Noori Nastaleeq" w:cs="Jameel Noori Nastaleeq"/>
          <w:sz w:val="24"/>
          <w:szCs w:val="24"/>
          <w:rtl/>
        </w:rPr>
      </w:pPr>
      <w:r w:rsidRPr="00E47F1E">
        <w:rPr>
          <w:rFonts w:asciiTheme="majorBidi" w:hAnsiTheme="majorBidi" w:cstheme="majorBidi"/>
          <w:color w:val="000000" w:themeColor="text1"/>
          <w:sz w:val="20"/>
          <w:szCs w:val="20"/>
        </w:rPr>
        <w:t>Tirmidī, Sunan al-tirmizi, kitāb Al-sair an rasool (PBUH), bāb ma jaa fi qabul Hadaya, Number of Hadith: 1576.</w:t>
      </w:r>
    </w:p>
  </w:endnote>
  <w:endnote w:id="45">
    <w:p w14:paraId="4569C3F3" w14:textId="188D369A" w:rsidR="007328B8" w:rsidRDefault="007328B8" w:rsidP="009A2E7E">
      <w:pPr>
        <w:bidi/>
        <w:spacing w:after="0" w:line="240" w:lineRule="auto"/>
        <w:rPr>
          <w:rFonts w:ascii="Jameel Noori Nastaleeq" w:hAnsi="Jameel Noori Nastaleeq" w:cs="Jameel Noori Nastaleeq"/>
          <w:sz w:val="24"/>
          <w:szCs w:val="24"/>
        </w:rPr>
      </w:pPr>
      <w:r w:rsidRPr="00763603">
        <w:rPr>
          <w:rStyle w:val="EndnoteReference"/>
          <w:rFonts w:ascii="Jameel Noori Nastaleeq" w:hAnsi="Jameel Noori Nastaleeq" w:cs="Jameel Noori Nastaleeq"/>
          <w:sz w:val="24"/>
          <w:szCs w:val="24"/>
        </w:rPr>
        <w:endnoteRef/>
      </w:r>
      <w:r w:rsidRPr="00763603">
        <w:rPr>
          <w:rFonts w:ascii="Jameel Noori Nastaleeq" w:hAnsi="Jameel Noori Nastaleeq" w:cs="Jameel Noori Nastaleeq"/>
          <w:sz w:val="24"/>
          <w:szCs w:val="24"/>
        </w:rPr>
        <w:t xml:space="preserve"> </w:t>
      </w:r>
      <w:r w:rsidRPr="00763603">
        <w:rPr>
          <w:rFonts w:ascii="Jameel Noori Nastaleeq" w:hAnsi="Jameel Noori Nastaleeq" w:cs="Jameel Noori Nastaleeq"/>
          <w:sz w:val="24"/>
          <w:szCs w:val="24"/>
          <w:rtl/>
          <w:lang w:bidi="ur-PK"/>
        </w:rPr>
        <w:tab/>
      </w:r>
      <w:r w:rsidRPr="00763603">
        <w:rPr>
          <w:rFonts w:ascii="Jameel Noori Nastaleeq" w:hAnsi="Jameel Noori Nastaleeq" w:cs="Jameel Noori Nastaleeq"/>
          <w:sz w:val="24"/>
          <w:szCs w:val="24"/>
          <w:rtl/>
        </w:rPr>
        <w:t>ابن ماجۃ،محمدبن یزید،سنن ابن ماجه،دارالحضارۃ للنشروالتوزیع،ریاض،2015ء،</w:t>
      </w:r>
      <w:r w:rsidRPr="00763603">
        <w:rPr>
          <w:rFonts w:ascii="Jameel Noori Nastaleeq" w:hAnsi="Jameel Noori Nastaleeq" w:cs="Jameel Noori Nastaleeq"/>
          <w:sz w:val="24"/>
          <w:szCs w:val="24"/>
        </w:rPr>
        <w:t> </w:t>
      </w:r>
      <w:r w:rsidRPr="00763603">
        <w:rPr>
          <w:rFonts w:ascii="Jameel Noori Nastaleeq" w:hAnsi="Jameel Noori Nastaleeq" w:cs="Jameel Noori Nastaleeq"/>
          <w:sz w:val="24"/>
          <w:szCs w:val="24"/>
          <w:rtl/>
        </w:rPr>
        <w:t xml:space="preserve">كِتَابُ اللِّبَاسِ،بَابُ لُبْسِ الْحَرِيرِ وَالذَّهَبِ </w:t>
      </w:r>
      <w:r>
        <w:rPr>
          <w:rFonts w:ascii="Jameel Noori Nastaleeq" w:hAnsi="Jameel Noori Nastaleeq" w:cs="Jameel Noori Nastaleeq"/>
          <w:sz w:val="24"/>
          <w:szCs w:val="24"/>
          <w:rtl/>
        </w:rPr>
        <w:tab/>
      </w:r>
      <w:r w:rsidRPr="00763603">
        <w:rPr>
          <w:rFonts w:ascii="Jameel Noori Nastaleeq" w:hAnsi="Jameel Noori Nastaleeq" w:cs="Jameel Noori Nastaleeq"/>
          <w:sz w:val="24"/>
          <w:szCs w:val="24"/>
          <w:rtl/>
        </w:rPr>
        <w:t>لِلنِّسَاءِ،رقم الحدیث:3596۔</w:t>
      </w:r>
    </w:p>
    <w:p w14:paraId="538D6F5E" w14:textId="7E52BBA9" w:rsidR="009F2C00" w:rsidRPr="00451625" w:rsidRDefault="009F2C00" w:rsidP="00E47F1E">
      <w:pPr>
        <w:spacing w:after="0"/>
        <w:jc w:val="both"/>
        <w:rPr>
          <w:rFonts w:cs="Jameel Noori Nastaleeq"/>
          <w:b/>
          <w:bCs/>
          <w:i/>
          <w:iCs/>
          <w:sz w:val="20"/>
          <w:szCs w:val="20"/>
          <w:rtl/>
        </w:rPr>
      </w:pPr>
      <w:r w:rsidRPr="00E47F1E">
        <w:rPr>
          <w:rFonts w:asciiTheme="majorBidi" w:hAnsiTheme="majorBidi" w:cstheme="majorBidi"/>
          <w:color w:val="000000" w:themeColor="text1"/>
          <w:sz w:val="20"/>
          <w:szCs w:val="20"/>
        </w:rPr>
        <w:t xml:space="preserve">Ibn Majah, Muhammad bin Yazid, Sunan Ibn Majah, </w:t>
      </w:r>
      <w:r w:rsidR="00451625" w:rsidRPr="00E47F1E">
        <w:rPr>
          <w:rFonts w:asciiTheme="majorBidi" w:hAnsiTheme="majorBidi" w:cstheme="majorBidi"/>
          <w:color w:val="000000" w:themeColor="text1"/>
          <w:sz w:val="20"/>
          <w:szCs w:val="20"/>
        </w:rPr>
        <w:t>dār al-hadarat lil-nasher wa al-Taūzee, Riyadh, 2015,</w:t>
      </w:r>
      <w:r w:rsidRPr="00E47F1E">
        <w:rPr>
          <w:rFonts w:asciiTheme="majorBidi" w:hAnsiTheme="majorBidi" w:cstheme="majorBidi"/>
          <w:color w:val="000000" w:themeColor="text1"/>
          <w:sz w:val="20"/>
          <w:szCs w:val="20"/>
        </w:rPr>
        <w:t>, Kit</w:t>
      </w:r>
      <w:r w:rsidR="00451625" w:rsidRPr="00E47F1E">
        <w:rPr>
          <w:rFonts w:asciiTheme="majorBidi" w:hAnsiTheme="majorBidi" w:cstheme="majorBidi"/>
          <w:color w:val="000000" w:themeColor="text1"/>
          <w:sz w:val="20"/>
          <w:szCs w:val="20"/>
        </w:rPr>
        <w:t>ā</w:t>
      </w:r>
      <w:r w:rsidRPr="00E47F1E">
        <w:rPr>
          <w:rFonts w:asciiTheme="majorBidi" w:hAnsiTheme="majorBidi" w:cstheme="majorBidi"/>
          <w:color w:val="000000" w:themeColor="text1"/>
          <w:sz w:val="20"/>
          <w:szCs w:val="20"/>
        </w:rPr>
        <w:t>b al-Libb</w:t>
      </w:r>
      <w:r w:rsidR="00451625" w:rsidRPr="00E47F1E">
        <w:rPr>
          <w:rFonts w:asciiTheme="majorBidi" w:hAnsiTheme="majorBidi" w:cstheme="majorBidi"/>
          <w:color w:val="000000" w:themeColor="text1"/>
          <w:sz w:val="20"/>
          <w:szCs w:val="20"/>
        </w:rPr>
        <w:t>ā</w:t>
      </w:r>
      <w:r w:rsidRPr="00E47F1E">
        <w:rPr>
          <w:rFonts w:asciiTheme="majorBidi" w:hAnsiTheme="majorBidi" w:cstheme="majorBidi"/>
          <w:color w:val="000000" w:themeColor="text1"/>
          <w:sz w:val="20"/>
          <w:szCs w:val="20"/>
        </w:rPr>
        <w:t xml:space="preserve">s, </w:t>
      </w:r>
      <w:r w:rsidR="00451625" w:rsidRPr="00E47F1E">
        <w:rPr>
          <w:rFonts w:asciiTheme="majorBidi" w:hAnsiTheme="majorBidi" w:cstheme="majorBidi"/>
          <w:color w:val="000000" w:themeColor="text1"/>
          <w:sz w:val="20"/>
          <w:szCs w:val="20"/>
        </w:rPr>
        <w:t>bāb lanus al-hareer wazahab lil-nisā,</w:t>
      </w:r>
      <w:r w:rsidRPr="00E47F1E">
        <w:rPr>
          <w:rFonts w:asciiTheme="majorBidi" w:hAnsiTheme="majorBidi" w:cstheme="majorBidi"/>
          <w:color w:val="000000" w:themeColor="text1"/>
          <w:sz w:val="20"/>
          <w:szCs w:val="20"/>
        </w:rPr>
        <w:t xml:space="preserve"> hadith number: 3596.</w:t>
      </w:r>
    </w:p>
  </w:endnote>
  <w:endnote w:id="46">
    <w:p w14:paraId="040E604E" w14:textId="79632814" w:rsidR="007328B8" w:rsidRPr="00763603" w:rsidRDefault="007328B8" w:rsidP="009A2E7E">
      <w:pPr>
        <w:bidi/>
        <w:spacing w:after="0" w:line="240" w:lineRule="auto"/>
        <w:rPr>
          <w:rFonts w:ascii="Jameel Noori Nastaleeq" w:hAnsi="Jameel Noori Nastaleeq" w:cs="Jameel Noori Nastaleeq"/>
          <w:sz w:val="24"/>
          <w:szCs w:val="24"/>
          <w:rtl/>
        </w:rPr>
      </w:pPr>
      <w:r w:rsidRPr="00763603">
        <w:rPr>
          <w:rStyle w:val="EndnoteReference"/>
          <w:rFonts w:ascii="Jameel Noori Nastaleeq" w:hAnsi="Jameel Noori Nastaleeq" w:cs="Jameel Noori Nastaleeq"/>
          <w:sz w:val="24"/>
          <w:szCs w:val="24"/>
        </w:rPr>
        <w:endnoteRef/>
      </w:r>
      <w:r w:rsidRPr="00763603">
        <w:rPr>
          <w:rFonts w:ascii="Jameel Noori Nastaleeq" w:hAnsi="Jameel Noori Nastaleeq" w:cs="Jameel Noori Nastaleeq"/>
          <w:sz w:val="24"/>
          <w:szCs w:val="24"/>
        </w:rPr>
        <w:t xml:space="preserve"> </w:t>
      </w:r>
      <w:r w:rsidRPr="00763603">
        <w:rPr>
          <w:rFonts w:ascii="Jameel Noori Nastaleeq" w:hAnsi="Jameel Noori Nastaleeq" w:cs="Jameel Noori Nastaleeq"/>
          <w:sz w:val="24"/>
          <w:szCs w:val="24"/>
          <w:rtl/>
          <w:lang w:bidi="ur-PK"/>
        </w:rPr>
        <w:tab/>
      </w:r>
      <w:r w:rsidRPr="00763603">
        <w:rPr>
          <w:rFonts w:ascii="Jameel Noori Nastaleeq" w:hAnsi="Jameel Noori Nastaleeq" w:cs="Jameel Noori Nastaleeq"/>
          <w:sz w:val="24"/>
          <w:szCs w:val="24"/>
          <w:rtl/>
        </w:rPr>
        <w:t>الطبری،محمدبن جریر، تاریخ الرسل والملوک،دارالکتب العلمیۃ،بیروت،2016ء،3/172۔</w:t>
      </w:r>
    </w:p>
  </w:endnote>
  <w:endnote w:id="47">
    <w:p w14:paraId="58CCA08A" w14:textId="34FE3D94" w:rsidR="007328B8" w:rsidRDefault="007328B8" w:rsidP="009A2E7E">
      <w:pPr>
        <w:bidi/>
        <w:spacing w:after="0" w:line="240" w:lineRule="auto"/>
        <w:rPr>
          <w:rFonts w:ascii="Jameel Noori Nastaleeq" w:hAnsi="Jameel Noori Nastaleeq" w:cs="Jameel Noori Nastaleeq"/>
          <w:sz w:val="24"/>
          <w:szCs w:val="24"/>
        </w:rPr>
      </w:pPr>
      <w:r w:rsidRPr="00763603">
        <w:rPr>
          <w:rStyle w:val="EndnoteReference"/>
          <w:rFonts w:ascii="Jameel Noori Nastaleeq" w:hAnsi="Jameel Noori Nastaleeq" w:cs="Jameel Noori Nastaleeq"/>
          <w:sz w:val="24"/>
          <w:szCs w:val="24"/>
        </w:rPr>
        <w:endnoteRef/>
      </w:r>
      <w:r w:rsidRPr="00763603">
        <w:rPr>
          <w:rFonts w:ascii="Jameel Noori Nastaleeq" w:hAnsi="Jameel Noori Nastaleeq" w:cs="Jameel Noori Nastaleeq"/>
          <w:sz w:val="24"/>
          <w:szCs w:val="24"/>
        </w:rPr>
        <w:t xml:space="preserve"> </w:t>
      </w:r>
      <w:r w:rsidRPr="00763603">
        <w:rPr>
          <w:rFonts w:ascii="Jameel Noori Nastaleeq" w:hAnsi="Jameel Noori Nastaleeq" w:cs="Jameel Noori Nastaleeq"/>
          <w:sz w:val="24"/>
          <w:szCs w:val="24"/>
          <w:rtl/>
          <w:lang w:bidi="ur-PK"/>
        </w:rPr>
        <w:tab/>
      </w:r>
      <w:r w:rsidRPr="00763603">
        <w:rPr>
          <w:rFonts w:ascii="Jameel Noori Nastaleeq" w:hAnsi="Jameel Noori Nastaleeq" w:cs="Jameel Noori Nastaleeq"/>
          <w:sz w:val="24"/>
          <w:szCs w:val="24"/>
          <w:rtl/>
        </w:rPr>
        <w:t xml:space="preserve">ابن الاثیر، حسن علی بن  محمدالجزری،  اسد الغابہ فی معرفۃ الصحابہ،،مترجم: عبدالشکور فاروقی،المیزان ناشران کتب، لاہور </w:t>
      </w:r>
      <w:r>
        <w:rPr>
          <w:rFonts w:ascii="Jameel Noori Nastaleeq" w:hAnsi="Jameel Noori Nastaleeq" w:cs="Jameel Noori Nastaleeq"/>
          <w:sz w:val="24"/>
          <w:szCs w:val="24"/>
          <w:rtl/>
        </w:rPr>
        <w:tab/>
      </w:r>
      <w:r w:rsidRPr="00763603">
        <w:rPr>
          <w:rFonts w:ascii="Jameel Noori Nastaleeq" w:hAnsi="Jameel Noori Nastaleeq" w:cs="Jameel Noori Nastaleeq"/>
          <w:sz w:val="24"/>
          <w:szCs w:val="24"/>
          <w:rtl/>
        </w:rPr>
        <w:t>،1998ء، 1/37۔</w:t>
      </w:r>
    </w:p>
    <w:p w14:paraId="57E00875" w14:textId="1F588E9D" w:rsidR="00C55722" w:rsidRPr="004B3D2D" w:rsidRDefault="004B3D2D" w:rsidP="00E47F1E">
      <w:pPr>
        <w:spacing w:after="0"/>
        <w:jc w:val="both"/>
        <w:rPr>
          <w:rFonts w:cs="Jameel Noori Nastaleeq"/>
          <w:b/>
          <w:bCs/>
          <w:i/>
          <w:iCs/>
          <w:sz w:val="20"/>
          <w:szCs w:val="20"/>
          <w:rtl/>
        </w:rPr>
      </w:pPr>
      <w:r w:rsidRPr="00E47F1E">
        <w:rPr>
          <w:rFonts w:asciiTheme="majorBidi" w:hAnsiTheme="majorBidi" w:cstheme="majorBidi"/>
          <w:color w:val="000000" w:themeColor="text1"/>
          <w:sz w:val="20"/>
          <w:szCs w:val="20"/>
        </w:rPr>
        <w:t>Ibn al-Athī</w:t>
      </w:r>
      <w:r w:rsidR="00C55722" w:rsidRPr="00E47F1E">
        <w:rPr>
          <w:rFonts w:asciiTheme="majorBidi" w:hAnsiTheme="majorBidi" w:cstheme="majorBidi"/>
          <w:color w:val="000000" w:themeColor="text1"/>
          <w:sz w:val="20"/>
          <w:szCs w:val="20"/>
        </w:rPr>
        <w:t xml:space="preserve">r, </w:t>
      </w:r>
      <w:r w:rsidRPr="00E47F1E">
        <w:rPr>
          <w:rFonts w:asciiTheme="majorBidi" w:hAnsiTheme="majorBidi" w:cstheme="majorBidi"/>
          <w:color w:val="000000" w:themeColor="text1"/>
          <w:sz w:val="20"/>
          <w:szCs w:val="20"/>
        </w:rPr>
        <w:t>Hasan Ali bin Muhammad al-Jazirī</w:t>
      </w:r>
      <w:r w:rsidR="00C55722" w:rsidRPr="00E47F1E">
        <w:rPr>
          <w:rFonts w:asciiTheme="majorBidi" w:hAnsiTheme="majorBidi" w:cstheme="majorBidi"/>
          <w:color w:val="000000" w:themeColor="text1"/>
          <w:sz w:val="20"/>
          <w:szCs w:val="20"/>
        </w:rPr>
        <w:t>, Asad al-Gh</w:t>
      </w:r>
      <w:r w:rsidRPr="00E47F1E">
        <w:rPr>
          <w:rFonts w:asciiTheme="majorBidi" w:hAnsiTheme="majorBidi" w:cstheme="majorBidi"/>
          <w:color w:val="000000" w:themeColor="text1"/>
          <w:sz w:val="20"/>
          <w:szCs w:val="20"/>
        </w:rPr>
        <w:t>ā</w:t>
      </w:r>
      <w:r w:rsidR="00C55722" w:rsidRPr="00E47F1E">
        <w:rPr>
          <w:rFonts w:asciiTheme="majorBidi" w:hAnsiTheme="majorBidi" w:cstheme="majorBidi"/>
          <w:color w:val="000000" w:themeColor="text1"/>
          <w:sz w:val="20"/>
          <w:szCs w:val="20"/>
        </w:rPr>
        <w:t>bah fi Ma'rifat al-Sah</w:t>
      </w:r>
      <w:r w:rsidRPr="00E47F1E">
        <w:rPr>
          <w:rFonts w:asciiTheme="majorBidi" w:hAnsiTheme="majorBidi" w:cstheme="majorBidi"/>
          <w:color w:val="000000" w:themeColor="text1"/>
          <w:sz w:val="20"/>
          <w:szCs w:val="20"/>
        </w:rPr>
        <w:t>ā</w:t>
      </w:r>
      <w:r w:rsidR="00C55722" w:rsidRPr="00E47F1E">
        <w:rPr>
          <w:rFonts w:asciiTheme="majorBidi" w:hAnsiTheme="majorBidi" w:cstheme="majorBidi"/>
          <w:color w:val="000000" w:themeColor="text1"/>
          <w:sz w:val="20"/>
          <w:szCs w:val="20"/>
        </w:rPr>
        <w:t>ba, translated by: Abdul Shakur F</w:t>
      </w:r>
      <w:r w:rsidRPr="00E47F1E">
        <w:rPr>
          <w:rFonts w:asciiTheme="majorBidi" w:hAnsiTheme="majorBidi" w:cstheme="majorBidi"/>
          <w:color w:val="000000" w:themeColor="text1"/>
          <w:sz w:val="20"/>
          <w:szCs w:val="20"/>
        </w:rPr>
        <w:t>ā</w:t>
      </w:r>
      <w:r w:rsidR="00C55722" w:rsidRPr="00E47F1E">
        <w:rPr>
          <w:rFonts w:asciiTheme="majorBidi" w:hAnsiTheme="majorBidi" w:cstheme="majorBidi"/>
          <w:color w:val="000000" w:themeColor="text1"/>
          <w:sz w:val="20"/>
          <w:szCs w:val="20"/>
        </w:rPr>
        <w:t>rooqi, Al-Meez</w:t>
      </w:r>
      <w:r w:rsidRPr="00E47F1E">
        <w:rPr>
          <w:rFonts w:asciiTheme="majorBidi" w:hAnsiTheme="majorBidi" w:cstheme="majorBidi"/>
          <w:color w:val="000000" w:themeColor="text1"/>
          <w:sz w:val="20"/>
          <w:szCs w:val="20"/>
        </w:rPr>
        <w:t>ā</w:t>
      </w:r>
      <w:r w:rsidR="00C55722" w:rsidRPr="00E47F1E">
        <w:rPr>
          <w:rFonts w:asciiTheme="majorBidi" w:hAnsiTheme="majorBidi" w:cstheme="majorBidi"/>
          <w:color w:val="000000" w:themeColor="text1"/>
          <w:sz w:val="20"/>
          <w:szCs w:val="20"/>
        </w:rPr>
        <w:t>n N</w:t>
      </w:r>
      <w:r w:rsidRPr="00E47F1E">
        <w:rPr>
          <w:rFonts w:asciiTheme="majorBidi" w:hAnsiTheme="majorBidi" w:cstheme="majorBidi"/>
          <w:color w:val="000000" w:themeColor="text1"/>
          <w:sz w:val="20"/>
          <w:szCs w:val="20"/>
        </w:rPr>
        <w:t>ā</w:t>
      </w:r>
      <w:r w:rsidR="00C55722" w:rsidRPr="00E47F1E">
        <w:rPr>
          <w:rFonts w:asciiTheme="majorBidi" w:hAnsiTheme="majorBidi" w:cstheme="majorBidi"/>
          <w:color w:val="000000" w:themeColor="text1"/>
          <w:sz w:val="20"/>
          <w:szCs w:val="20"/>
        </w:rPr>
        <w:t>shr</w:t>
      </w:r>
      <w:r w:rsidRPr="00E47F1E">
        <w:rPr>
          <w:rFonts w:asciiTheme="majorBidi" w:hAnsiTheme="majorBidi" w:cstheme="majorBidi"/>
          <w:color w:val="000000" w:themeColor="text1"/>
          <w:sz w:val="20"/>
          <w:szCs w:val="20"/>
        </w:rPr>
        <w:t>ā</w:t>
      </w:r>
      <w:r w:rsidR="00C55722" w:rsidRPr="00E47F1E">
        <w:rPr>
          <w:rFonts w:asciiTheme="majorBidi" w:hAnsiTheme="majorBidi" w:cstheme="majorBidi"/>
          <w:color w:val="000000" w:themeColor="text1"/>
          <w:sz w:val="20"/>
          <w:szCs w:val="20"/>
        </w:rPr>
        <w:t>n Kitab, Lahore, 1998, 1/37.</w:t>
      </w:r>
    </w:p>
  </w:endnote>
  <w:endnote w:id="48">
    <w:p w14:paraId="01B1CDC5" w14:textId="28E072BA" w:rsidR="007328B8" w:rsidRDefault="007328B8" w:rsidP="009A2E7E">
      <w:pPr>
        <w:bidi/>
        <w:spacing w:after="0" w:line="240" w:lineRule="auto"/>
        <w:rPr>
          <w:rFonts w:ascii="Jameel Noori Nastaleeq" w:hAnsi="Jameel Noori Nastaleeq" w:cs="Jameel Noori Nastaleeq"/>
          <w:sz w:val="24"/>
          <w:szCs w:val="24"/>
        </w:rPr>
      </w:pPr>
      <w:r w:rsidRPr="00763603">
        <w:rPr>
          <w:rStyle w:val="EndnoteReference"/>
          <w:rFonts w:ascii="Jameel Noori Nastaleeq" w:hAnsi="Jameel Noori Nastaleeq" w:cs="Jameel Noori Nastaleeq"/>
          <w:sz w:val="24"/>
          <w:szCs w:val="24"/>
        </w:rPr>
        <w:endnoteRef/>
      </w:r>
      <w:r w:rsidRPr="00763603">
        <w:rPr>
          <w:rFonts w:ascii="Jameel Noori Nastaleeq" w:hAnsi="Jameel Noori Nastaleeq" w:cs="Jameel Noori Nastaleeq"/>
          <w:sz w:val="24"/>
          <w:szCs w:val="24"/>
        </w:rPr>
        <w:t xml:space="preserve"> </w:t>
      </w:r>
      <w:r w:rsidRPr="00763603">
        <w:rPr>
          <w:rFonts w:ascii="Jameel Noori Nastaleeq" w:hAnsi="Jameel Noori Nastaleeq" w:cs="Jameel Noori Nastaleeq"/>
          <w:sz w:val="24"/>
          <w:szCs w:val="24"/>
          <w:rtl/>
          <w:lang w:bidi="ur-PK"/>
        </w:rPr>
        <w:tab/>
      </w:r>
      <w:r w:rsidRPr="00763603">
        <w:rPr>
          <w:rFonts w:ascii="Jameel Noori Nastaleeq" w:hAnsi="Jameel Noori Nastaleeq" w:cs="Jameel Noori Nastaleeq"/>
          <w:sz w:val="24"/>
          <w:szCs w:val="24"/>
          <w:rtl/>
        </w:rPr>
        <w:t>الطبری  ،  تاریخ الرسل والملوک، 3/177۔</w:t>
      </w:r>
    </w:p>
    <w:p w14:paraId="240F9966" w14:textId="48B8B273" w:rsidR="00C55722" w:rsidRPr="00E47F1E" w:rsidRDefault="006D44C1" w:rsidP="00E47F1E">
      <w:pPr>
        <w:spacing w:after="0"/>
        <w:jc w:val="both"/>
        <w:rPr>
          <w:rFonts w:asciiTheme="majorBidi" w:hAnsiTheme="majorBidi" w:cstheme="majorBidi"/>
          <w:color w:val="000000" w:themeColor="text1"/>
          <w:sz w:val="20"/>
          <w:szCs w:val="20"/>
          <w:rtl/>
        </w:rPr>
      </w:pPr>
      <w:r w:rsidRPr="00E47F1E">
        <w:rPr>
          <w:rFonts w:asciiTheme="majorBidi" w:hAnsiTheme="majorBidi" w:cstheme="majorBidi"/>
          <w:color w:val="000000" w:themeColor="text1"/>
          <w:sz w:val="20"/>
          <w:szCs w:val="20"/>
        </w:rPr>
        <w:t>Al-Tabari, T</w:t>
      </w:r>
      <w:r w:rsidR="004B3D2D" w:rsidRPr="00E47F1E">
        <w:rPr>
          <w:rFonts w:asciiTheme="majorBidi" w:hAnsiTheme="majorBidi" w:cstheme="majorBidi"/>
          <w:color w:val="000000" w:themeColor="text1"/>
          <w:sz w:val="20"/>
          <w:szCs w:val="20"/>
        </w:rPr>
        <w:t>ā</w:t>
      </w:r>
      <w:r w:rsidRPr="00E47F1E">
        <w:rPr>
          <w:rFonts w:asciiTheme="majorBidi" w:hAnsiTheme="majorBidi" w:cstheme="majorBidi"/>
          <w:color w:val="000000" w:themeColor="text1"/>
          <w:sz w:val="20"/>
          <w:szCs w:val="20"/>
        </w:rPr>
        <w:t>rikh al-Rasl al-Maluk, 3/177.</w:t>
      </w:r>
    </w:p>
  </w:endnote>
  <w:endnote w:id="49">
    <w:p w14:paraId="3A3698F9" w14:textId="459E0058" w:rsidR="007328B8" w:rsidRDefault="007328B8" w:rsidP="009A2E7E">
      <w:pPr>
        <w:bidi/>
        <w:spacing w:after="0" w:line="240" w:lineRule="auto"/>
        <w:rPr>
          <w:rFonts w:ascii="Jameel Noori Nastaleeq" w:hAnsi="Jameel Noori Nastaleeq" w:cs="Jameel Noori Nastaleeq"/>
          <w:sz w:val="24"/>
          <w:szCs w:val="24"/>
        </w:rPr>
      </w:pPr>
      <w:r w:rsidRPr="00763603">
        <w:rPr>
          <w:rStyle w:val="EndnoteReference"/>
          <w:rFonts w:ascii="Jameel Noori Nastaleeq" w:hAnsi="Jameel Noori Nastaleeq" w:cs="Jameel Noori Nastaleeq"/>
          <w:sz w:val="24"/>
          <w:szCs w:val="24"/>
        </w:rPr>
        <w:endnoteRef/>
      </w:r>
      <w:r w:rsidRPr="00763603">
        <w:rPr>
          <w:rFonts w:ascii="Jameel Noori Nastaleeq" w:hAnsi="Jameel Noori Nastaleeq" w:cs="Jameel Noori Nastaleeq"/>
          <w:sz w:val="24"/>
          <w:szCs w:val="24"/>
        </w:rPr>
        <w:t xml:space="preserve"> </w:t>
      </w:r>
      <w:r w:rsidRPr="00763603">
        <w:rPr>
          <w:rFonts w:ascii="Jameel Noori Nastaleeq" w:hAnsi="Jameel Noori Nastaleeq" w:cs="Jameel Noori Nastaleeq"/>
          <w:sz w:val="24"/>
          <w:szCs w:val="24"/>
          <w:rtl/>
          <w:lang w:bidi="ur-PK"/>
        </w:rPr>
        <w:tab/>
      </w:r>
      <w:r w:rsidRPr="00763603">
        <w:rPr>
          <w:rFonts w:ascii="Jameel Noori Nastaleeq" w:hAnsi="Jameel Noori Nastaleeq" w:cs="Jameel Noori Nastaleeq"/>
          <w:sz w:val="24"/>
          <w:szCs w:val="24"/>
          <w:rtl/>
        </w:rPr>
        <w:t>البخاری،الجامع الصحیح، کتاب فرض الخمس، باب فرض الخمس، رقم الحدیث:3152۔</w:t>
      </w:r>
    </w:p>
    <w:p w14:paraId="2B8BA9FC" w14:textId="51F3A1CE" w:rsidR="004B6425" w:rsidRPr="00E47F1E" w:rsidRDefault="004B6425" w:rsidP="00E47F1E">
      <w:pPr>
        <w:spacing w:after="0"/>
        <w:jc w:val="both"/>
        <w:rPr>
          <w:rFonts w:asciiTheme="majorBidi" w:hAnsiTheme="majorBidi" w:cstheme="majorBidi"/>
          <w:color w:val="000000" w:themeColor="text1"/>
          <w:sz w:val="20"/>
          <w:szCs w:val="20"/>
          <w:rtl/>
        </w:rPr>
      </w:pPr>
      <w:r w:rsidRPr="00E47F1E">
        <w:rPr>
          <w:rFonts w:asciiTheme="majorBidi" w:hAnsiTheme="majorBidi" w:cstheme="majorBidi"/>
          <w:color w:val="000000" w:themeColor="text1"/>
          <w:sz w:val="20"/>
          <w:szCs w:val="20"/>
        </w:rPr>
        <w:t xml:space="preserve">Al-Bukhārī, Al-Jāme՚u Al-Sahih, kitāb </w:t>
      </w:r>
      <w:r w:rsidR="00AA2525" w:rsidRPr="00E47F1E">
        <w:rPr>
          <w:rFonts w:asciiTheme="majorBidi" w:hAnsiTheme="majorBidi" w:cstheme="majorBidi"/>
          <w:color w:val="000000" w:themeColor="text1"/>
          <w:sz w:val="20"/>
          <w:szCs w:val="20"/>
        </w:rPr>
        <w:t>farz al-khamas</w:t>
      </w:r>
      <w:r w:rsidRPr="00E47F1E">
        <w:rPr>
          <w:rFonts w:asciiTheme="majorBidi" w:hAnsiTheme="majorBidi" w:cstheme="majorBidi"/>
          <w:color w:val="000000" w:themeColor="text1"/>
          <w:sz w:val="20"/>
          <w:szCs w:val="20"/>
        </w:rPr>
        <w:t>,  hadith number 52.</w:t>
      </w:r>
    </w:p>
  </w:endnote>
  <w:endnote w:id="50">
    <w:p w14:paraId="7E865DF0" w14:textId="59800157" w:rsidR="007328B8" w:rsidRDefault="007328B8" w:rsidP="009A2E7E">
      <w:pPr>
        <w:bidi/>
        <w:spacing w:after="0" w:line="240" w:lineRule="auto"/>
        <w:rPr>
          <w:rFonts w:ascii="Jameel Noori Nastaleeq" w:hAnsi="Jameel Noori Nastaleeq" w:cs="Jameel Noori Nastaleeq"/>
          <w:sz w:val="24"/>
          <w:szCs w:val="24"/>
        </w:rPr>
      </w:pPr>
      <w:r w:rsidRPr="00763603">
        <w:rPr>
          <w:rStyle w:val="EndnoteReference"/>
          <w:rFonts w:ascii="Jameel Noori Nastaleeq" w:hAnsi="Jameel Noori Nastaleeq" w:cs="Jameel Noori Nastaleeq"/>
          <w:sz w:val="24"/>
          <w:szCs w:val="24"/>
        </w:rPr>
        <w:endnoteRef/>
      </w:r>
      <w:r w:rsidRPr="00763603">
        <w:rPr>
          <w:rFonts w:ascii="Jameel Noori Nastaleeq" w:hAnsi="Jameel Noori Nastaleeq" w:cs="Jameel Noori Nastaleeq"/>
          <w:sz w:val="24"/>
          <w:szCs w:val="24"/>
        </w:rPr>
        <w:t xml:space="preserve"> </w:t>
      </w:r>
      <w:r w:rsidRPr="00763603">
        <w:rPr>
          <w:rFonts w:ascii="Jameel Noori Nastaleeq" w:hAnsi="Jameel Noori Nastaleeq" w:cs="Jameel Noori Nastaleeq"/>
          <w:sz w:val="24"/>
          <w:szCs w:val="24"/>
          <w:rtl/>
          <w:lang w:bidi="ur-PK"/>
        </w:rPr>
        <w:tab/>
      </w:r>
      <w:r w:rsidRPr="00763603">
        <w:rPr>
          <w:rFonts w:ascii="Jameel Noori Nastaleeq" w:hAnsi="Jameel Noori Nastaleeq" w:cs="Jameel Noori Nastaleeq"/>
          <w:sz w:val="24"/>
          <w:szCs w:val="24"/>
          <w:rtl/>
        </w:rPr>
        <w:t>السرخسی ،محمد بن احمد ، المبسوط ، دار المعرفۃ،بیروت، 1414ھ،5/91۔</w:t>
      </w:r>
    </w:p>
    <w:p w14:paraId="4206C21E" w14:textId="6171EA20" w:rsidR="0071062E" w:rsidRPr="00E47F1E" w:rsidRDefault="0071062E" w:rsidP="00E47F1E">
      <w:pPr>
        <w:spacing w:after="0"/>
        <w:jc w:val="both"/>
        <w:rPr>
          <w:rFonts w:asciiTheme="majorBidi" w:hAnsiTheme="majorBidi" w:cstheme="majorBidi"/>
          <w:color w:val="000000" w:themeColor="text1"/>
          <w:sz w:val="20"/>
          <w:szCs w:val="20"/>
          <w:rtl/>
        </w:rPr>
      </w:pPr>
      <w:r w:rsidRPr="00E47F1E">
        <w:rPr>
          <w:rFonts w:asciiTheme="majorBidi" w:hAnsiTheme="majorBidi" w:cstheme="majorBidi"/>
          <w:color w:val="000000" w:themeColor="text1"/>
          <w:sz w:val="20"/>
          <w:szCs w:val="20"/>
        </w:rPr>
        <w:t>Al-Sarakhsi, Muhammad bin Ahmad, Al-Mabusut, D</w:t>
      </w:r>
      <w:r w:rsidR="004B3D2D" w:rsidRPr="00E47F1E">
        <w:rPr>
          <w:rFonts w:asciiTheme="majorBidi" w:hAnsiTheme="majorBidi" w:cstheme="majorBidi"/>
          <w:color w:val="000000" w:themeColor="text1"/>
          <w:sz w:val="20"/>
          <w:szCs w:val="20"/>
        </w:rPr>
        <w:t>ā</w:t>
      </w:r>
      <w:r w:rsidRPr="00E47F1E">
        <w:rPr>
          <w:rFonts w:asciiTheme="majorBidi" w:hAnsiTheme="majorBidi" w:cstheme="majorBidi"/>
          <w:color w:val="000000" w:themeColor="text1"/>
          <w:sz w:val="20"/>
          <w:szCs w:val="20"/>
        </w:rPr>
        <w:t>r al-Marafah, Beirut, 1414 AH, 5/91.</w:t>
      </w:r>
    </w:p>
  </w:endnote>
  <w:endnote w:id="51">
    <w:p w14:paraId="646E56AF" w14:textId="1EC04A7D" w:rsidR="007328B8" w:rsidRDefault="007328B8" w:rsidP="009A2E7E">
      <w:pPr>
        <w:bidi/>
        <w:spacing w:after="0" w:line="240" w:lineRule="auto"/>
        <w:rPr>
          <w:rFonts w:ascii="Jameel Noori Nastaleeq" w:hAnsi="Jameel Noori Nastaleeq" w:cs="Jameel Noori Nastaleeq"/>
          <w:sz w:val="24"/>
          <w:szCs w:val="24"/>
        </w:rPr>
      </w:pPr>
      <w:r w:rsidRPr="00763603">
        <w:rPr>
          <w:rStyle w:val="EndnoteReference"/>
          <w:rFonts w:ascii="Jameel Noori Nastaleeq" w:hAnsi="Jameel Noori Nastaleeq" w:cs="Jameel Noori Nastaleeq"/>
          <w:sz w:val="24"/>
          <w:szCs w:val="24"/>
        </w:rPr>
        <w:endnoteRef/>
      </w:r>
      <w:r w:rsidRPr="00763603">
        <w:rPr>
          <w:rFonts w:ascii="Jameel Noori Nastaleeq" w:hAnsi="Jameel Noori Nastaleeq" w:cs="Jameel Noori Nastaleeq"/>
          <w:sz w:val="24"/>
          <w:szCs w:val="24"/>
        </w:rPr>
        <w:t xml:space="preserve"> </w:t>
      </w:r>
      <w:r w:rsidRPr="00763603">
        <w:rPr>
          <w:rFonts w:ascii="Jameel Noori Nastaleeq" w:hAnsi="Jameel Noori Nastaleeq" w:cs="Jameel Noori Nastaleeq"/>
          <w:sz w:val="24"/>
          <w:szCs w:val="24"/>
          <w:rtl/>
          <w:lang w:bidi="ur-PK"/>
        </w:rPr>
        <w:tab/>
      </w:r>
      <w:r w:rsidRPr="00763603">
        <w:rPr>
          <w:rFonts w:ascii="Jameel Noori Nastaleeq" w:hAnsi="Jameel Noori Nastaleeq" w:cs="Jameel Noori Nastaleeq"/>
          <w:sz w:val="24"/>
          <w:szCs w:val="24"/>
          <w:rtl/>
        </w:rPr>
        <w:t>البخاری ، الجامع الصحیح ، کتاب الجمعه، باب یلبس احسن ما یجد،رقم الحدیث:886۔</w:t>
      </w:r>
    </w:p>
    <w:p w14:paraId="638CBDE2" w14:textId="3B6D8238" w:rsidR="004B6425" w:rsidRPr="00E47F1E" w:rsidRDefault="004B6425" w:rsidP="00E47F1E">
      <w:pPr>
        <w:spacing w:after="0"/>
        <w:jc w:val="both"/>
        <w:rPr>
          <w:rFonts w:asciiTheme="majorBidi" w:hAnsiTheme="majorBidi" w:cstheme="majorBidi"/>
          <w:color w:val="000000" w:themeColor="text1"/>
          <w:sz w:val="20"/>
          <w:szCs w:val="20"/>
          <w:rtl/>
        </w:rPr>
      </w:pPr>
      <w:r w:rsidRPr="00E47F1E">
        <w:rPr>
          <w:rFonts w:asciiTheme="majorBidi" w:hAnsiTheme="majorBidi" w:cstheme="majorBidi"/>
          <w:color w:val="000000" w:themeColor="text1"/>
          <w:sz w:val="20"/>
          <w:szCs w:val="20"/>
        </w:rPr>
        <w:t>Al-Bukhārī, Al-Jāme՚u Al-Sahih, kitāb al-</w:t>
      </w:r>
      <w:r w:rsidR="004B3D2D" w:rsidRPr="00E47F1E">
        <w:rPr>
          <w:rFonts w:asciiTheme="majorBidi" w:hAnsiTheme="majorBidi" w:cstheme="majorBidi"/>
          <w:color w:val="000000" w:themeColor="text1"/>
          <w:sz w:val="20"/>
          <w:szCs w:val="20"/>
        </w:rPr>
        <w:t>jumah</w:t>
      </w:r>
      <w:r w:rsidRPr="00E47F1E">
        <w:rPr>
          <w:rFonts w:asciiTheme="majorBidi" w:hAnsiTheme="majorBidi" w:cstheme="majorBidi"/>
          <w:color w:val="000000" w:themeColor="text1"/>
          <w:sz w:val="20"/>
          <w:szCs w:val="20"/>
        </w:rPr>
        <w:t xml:space="preserve"> bāb </w:t>
      </w:r>
      <w:r w:rsidR="004B3D2D" w:rsidRPr="00E47F1E">
        <w:rPr>
          <w:rFonts w:asciiTheme="majorBidi" w:hAnsiTheme="majorBidi" w:cstheme="majorBidi"/>
          <w:color w:val="000000" w:themeColor="text1"/>
          <w:sz w:val="20"/>
          <w:szCs w:val="20"/>
        </w:rPr>
        <w:t xml:space="preserve">yalbisu </w:t>
      </w:r>
      <w:r w:rsidR="004717E2" w:rsidRPr="00E47F1E">
        <w:rPr>
          <w:rFonts w:asciiTheme="majorBidi" w:hAnsiTheme="majorBidi" w:cstheme="majorBidi"/>
          <w:color w:val="000000" w:themeColor="text1"/>
          <w:sz w:val="20"/>
          <w:szCs w:val="20"/>
        </w:rPr>
        <w:t>ahsanu ma yajidu</w:t>
      </w:r>
      <w:r w:rsidRPr="00E47F1E">
        <w:rPr>
          <w:rFonts w:asciiTheme="majorBidi" w:hAnsiTheme="majorBidi" w:cstheme="majorBidi"/>
          <w:color w:val="000000" w:themeColor="text1"/>
          <w:sz w:val="20"/>
          <w:szCs w:val="20"/>
        </w:rPr>
        <w:t>,  hadith number 52.</w:t>
      </w:r>
    </w:p>
  </w:endnote>
  <w:endnote w:id="52">
    <w:p w14:paraId="4B19E0EF" w14:textId="51F655C1" w:rsidR="007328B8" w:rsidRDefault="007328B8" w:rsidP="009A2E7E">
      <w:pPr>
        <w:bidi/>
        <w:spacing w:after="0" w:line="240" w:lineRule="auto"/>
        <w:rPr>
          <w:rFonts w:ascii="Jameel Noori Nastaleeq" w:hAnsi="Jameel Noori Nastaleeq" w:cs="Jameel Noori Nastaleeq"/>
          <w:sz w:val="24"/>
          <w:szCs w:val="24"/>
        </w:rPr>
      </w:pPr>
      <w:r w:rsidRPr="00763603">
        <w:rPr>
          <w:rStyle w:val="EndnoteReference"/>
          <w:rFonts w:ascii="Jameel Noori Nastaleeq" w:hAnsi="Jameel Noori Nastaleeq" w:cs="Jameel Noori Nastaleeq"/>
          <w:sz w:val="24"/>
          <w:szCs w:val="24"/>
        </w:rPr>
        <w:endnoteRef/>
      </w:r>
      <w:r w:rsidRPr="00763603">
        <w:rPr>
          <w:rFonts w:ascii="Jameel Noori Nastaleeq" w:hAnsi="Jameel Noori Nastaleeq" w:cs="Jameel Noori Nastaleeq"/>
          <w:sz w:val="24"/>
          <w:szCs w:val="24"/>
        </w:rPr>
        <w:t xml:space="preserve"> </w:t>
      </w:r>
      <w:r w:rsidRPr="00763603">
        <w:rPr>
          <w:rFonts w:ascii="Jameel Noori Nastaleeq" w:hAnsi="Jameel Noori Nastaleeq" w:cs="Jameel Noori Nastaleeq"/>
          <w:sz w:val="24"/>
          <w:szCs w:val="24"/>
          <w:rtl/>
          <w:lang w:bidi="ur-PK"/>
        </w:rPr>
        <w:tab/>
      </w:r>
      <w:r w:rsidRPr="00763603">
        <w:rPr>
          <w:rFonts w:ascii="Jameel Noori Nastaleeq" w:hAnsi="Jameel Noori Nastaleeq" w:cs="Jameel Noori Nastaleeq"/>
          <w:sz w:val="24"/>
          <w:szCs w:val="24"/>
          <w:rtl/>
        </w:rPr>
        <w:t>ابن القیم، زادالمعادفی ھدی خیر العباد، ص154۔</w:t>
      </w:r>
    </w:p>
    <w:p w14:paraId="11B9E118" w14:textId="53D42DF5" w:rsidR="0054066F" w:rsidRPr="00E47F1E" w:rsidRDefault="004B3D2D" w:rsidP="00E47F1E">
      <w:pPr>
        <w:spacing w:after="0"/>
        <w:jc w:val="both"/>
        <w:rPr>
          <w:rFonts w:asciiTheme="majorBidi" w:hAnsiTheme="majorBidi" w:cstheme="majorBidi"/>
          <w:color w:val="000000" w:themeColor="text1"/>
          <w:sz w:val="20"/>
          <w:szCs w:val="20"/>
          <w:rtl/>
        </w:rPr>
      </w:pPr>
      <w:r w:rsidRPr="00E47F1E">
        <w:rPr>
          <w:rFonts w:asciiTheme="majorBidi" w:hAnsiTheme="majorBidi" w:cstheme="majorBidi"/>
          <w:color w:val="000000" w:themeColor="text1"/>
          <w:sz w:val="20"/>
          <w:szCs w:val="20"/>
        </w:rPr>
        <w:t>Ibn al-Qayyim, Zad al-Miād fi Hadiyo Khair al-ebād, p. 154.</w:t>
      </w:r>
    </w:p>
  </w:endnote>
  <w:endnote w:id="53">
    <w:p w14:paraId="7F7AE516" w14:textId="0263FB65" w:rsidR="007328B8" w:rsidRDefault="007328B8" w:rsidP="004B3D2D">
      <w:pPr>
        <w:pStyle w:val="EndnoteText"/>
        <w:bidi/>
        <w:rPr>
          <w:rFonts w:ascii="Jameel Noori Nastaleeq" w:hAnsi="Jameel Noori Nastaleeq" w:cs="Jameel Noori Nastaleeq"/>
          <w:spacing w:val="-4"/>
          <w:sz w:val="24"/>
          <w:szCs w:val="24"/>
        </w:rPr>
      </w:pPr>
      <w:r w:rsidRPr="00763603">
        <w:rPr>
          <w:rStyle w:val="EndnoteReference"/>
          <w:rFonts w:ascii="Jameel Noori Nastaleeq" w:hAnsi="Jameel Noori Nastaleeq" w:cs="Jameel Noori Nastaleeq"/>
          <w:sz w:val="24"/>
          <w:szCs w:val="24"/>
        </w:rPr>
        <w:endnoteRef/>
      </w:r>
      <w:r w:rsidRPr="00763603">
        <w:rPr>
          <w:rFonts w:ascii="Jameel Noori Nastaleeq" w:hAnsi="Jameel Noori Nastaleeq" w:cs="Jameel Noori Nastaleeq"/>
          <w:sz w:val="24"/>
          <w:szCs w:val="24"/>
          <w:rtl/>
          <w:lang w:bidi="ur-PK"/>
        </w:rPr>
        <w:tab/>
      </w:r>
      <w:r w:rsidR="006734F9" w:rsidRPr="00763603">
        <w:rPr>
          <w:rFonts w:ascii="Jameel Noori Nastaleeq" w:hAnsi="Jameel Noori Nastaleeq" w:cs="Jameel Noori Nastaleeq"/>
          <w:spacing w:val="-4"/>
          <w:sz w:val="24"/>
          <w:szCs w:val="24"/>
          <w:rtl/>
        </w:rPr>
        <w:t>مسلم،</w:t>
      </w:r>
      <w:r w:rsidRPr="00763603">
        <w:rPr>
          <w:rFonts w:ascii="Jameel Noori Nastaleeq" w:hAnsi="Jameel Noori Nastaleeq" w:cs="Jameel Noori Nastaleeq"/>
          <w:spacing w:val="-4"/>
          <w:sz w:val="24"/>
          <w:szCs w:val="24"/>
          <w:rtl/>
        </w:rPr>
        <w:t>صحيح مسلم،كِتَاب اللِّبَاسِ وَالزِّينَةِ</w:t>
      </w:r>
      <w:r w:rsidR="004B3D2D" w:rsidRPr="00763603">
        <w:rPr>
          <w:rFonts w:ascii="Jameel Noori Nastaleeq" w:hAnsi="Jameel Noori Nastaleeq" w:cs="Jameel Noori Nastaleeq"/>
          <w:spacing w:val="-4"/>
          <w:sz w:val="24"/>
          <w:szCs w:val="24"/>
          <w:rtl/>
        </w:rPr>
        <w:t xml:space="preserve"> </w:t>
      </w:r>
      <w:r w:rsidRPr="00763603">
        <w:rPr>
          <w:rFonts w:ascii="Jameel Noori Nastaleeq" w:hAnsi="Jameel Noori Nastaleeq" w:cs="Jameel Noori Nastaleeq"/>
          <w:spacing w:val="-4"/>
          <w:sz w:val="24"/>
          <w:szCs w:val="24"/>
          <w:rtl/>
        </w:rPr>
        <w:t>،رقم الحدیث:5401۔</w:t>
      </w:r>
    </w:p>
    <w:p w14:paraId="31A35B19" w14:textId="56247CC7" w:rsidR="0071062E" w:rsidRPr="00E47F1E" w:rsidRDefault="006734F9" w:rsidP="00E47F1E">
      <w:pPr>
        <w:spacing w:after="0"/>
        <w:jc w:val="both"/>
        <w:rPr>
          <w:rFonts w:asciiTheme="majorBidi" w:hAnsiTheme="majorBidi" w:cstheme="majorBidi"/>
          <w:color w:val="000000" w:themeColor="text1"/>
          <w:sz w:val="20"/>
          <w:szCs w:val="20"/>
          <w:rtl/>
        </w:rPr>
      </w:pPr>
      <w:r w:rsidRPr="00E47F1E">
        <w:rPr>
          <w:rFonts w:asciiTheme="majorBidi" w:hAnsiTheme="majorBidi" w:cstheme="majorBidi"/>
          <w:color w:val="000000" w:themeColor="text1"/>
          <w:sz w:val="20"/>
          <w:szCs w:val="20"/>
        </w:rPr>
        <w:t>Muslim, Sahih Muslim, Kitāb al-libas</w:t>
      </w:r>
      <w:r w:rsidR="004B3D2D" w:rsidRPr="00E47F1E">
        <w:rPr>
          <w:rFonts w:asciiTheme="majorBidi" w:hAnsiTheme="majorBidi" w:cstheme="majorBidi"/>
          <w:color w:val="000000" w:themeColor="text1"/>
          <w:sz w:val="20"/>
          <w:szCs w:val="20"/>
        </w:rPr>
        <w:t xml:space="preserve"> wa</w:t>
      </w:r>
      <w:r w:rsidR="004717E2" w:rsidRPr="00E47F1E">
        <w:rPr>
          <w:rFonts w:asciiTheme="majorBidi" w:hAnsiTheme="majorBidi" w:cstheme="majorBidi"/>
          <w:color w:val="000000" w:themeColor="text1"/>
          <w:sz w:val="20"/>
          <w:szCs w:val="20"/>
        </w:rPr>
        <w:t xml:space="preserve"> zinatu</w:t>
      </w:r>
      <w:r w:rsidRPr="00E47F1E">
        <w:rPr>
          <w:rFonts w:asciiTheme="majorBidi" w:hAnsiTheme="majorBidi" w:cstheme="majorBidi"/>
          <w:color w:val="000000" w:themeColor="text1"/>
          <w:sz w:val="20"/>
          <w:szCs w:val="20"/>
        </w:rPr>
        <w:t xml:space="preserve">, hadith number: </w:t>
      </w:r>
      <w:r w:rsidR="004717E2" w:rsidRPr="00E47F1E">
        <w:rPr>
          <w:rFonts w:asciiTheme="majorBidi" w:hAnsiTheme="majorBidi" w:cstheme="majorBidi"/>
          <w:color w:val="000000" w:themeColor="text1"/>
          <w:sz w:val="20"/>
          <w:szCs w:val="20"/>
        </w:rPr>
        <w:t>5401</w:t>
      </w:r>
      <w:r w:rsidRPr="00E47F1E">
        <w:rPr>
          <w:rFonts w:asciiTheme="majorBidi" w:hAnsiTheme="majorBidi" w:cstheme="majorBidi"/>
          <w:color w:val="000000" w:themeColor="text1"/>
          <w:sz w:val="20"/>
          <w:szCs w:val="20"/>
        </w:rPr>
        <w:t>.</w:t>
      </w:r>
    </w:p>
  </w:endnote>
  <w:endnote w:id="54">
    <w:p w14:paraId="12E6FB92" w14:textId="7244BDBA" w:rsidR="007328B8" w:rsidRDefault="007328B8" w:rsidP="009A2E7E">
      <w:pPr>
        <w:bidi/>
        <w:spacing w:after="0" w:line="240" w:lineRule="auto"/>
        <w:rPr>
          <w:rFonts w:ascii="Jameel Noori Nastaleeq" w:hAnsi="Jameel Noori Nastaleeq" w:cs="Jameel Noori Nastaleeq"/>
          <w:sz w:val="24"/>
          <w:szCs w:val="24"/>
        </w:rPr>
      </w:pPr>
      <w:r w:rsidRPr="00763603">
        <w:rPr>
          <w:rStyle w:val="EndnoteReference"/>
          <w:rFonts w:ascii="Jameel Noori Nastaleeq" w:hAnsi="Jameel Noori Nastaleeq" w:cs="Jameel Noori Nastaleeq"/>
          <w:sz w:val="24"/>
          <w:szCs w:val="24"/>
        </w:rPr>
        <w:endnoteRef/>
      </w:r>
      <w:r w:rsidRPr="00763603">
        <w:rPr>
          <w:rFonts w:ascii="Jameel Noori Nastaleeq" w:hAnsi="Jameel Noori Nastaleeq" w:cs="Jameel Noori Nastaleeq"/>
          <w:sz w:val="24"/>
          <w:szCs w:val="24"/>
        </w:rPr>
        <w:t xml:space="preserve"> </w:t>
      </w:r>
      <w:r w:rsidRPr="00763603">
        <w:rPr>
          <w:rFonts w:ascii="Jameel Noori Nastaleeq" w:hAnsi="Jameel Noori Nastaleeq" w:cs="Jameel Noori Nastaleeq"/>
          <w:sz w:val="24"/>
          <w:szCs w:val="24"/>
          <w:rtl/>
          <w:lang w:bidi="ur-PK"/>
        </w:rPr>
        <w:tab/>
      </w:r>
      <w:r w:rsidRPr="00763603">
        <w:rPr>
          <w:rFonts w:ascii="Jameel Noori Nastaleeq" w:hAnsi="Jameel Noori Nastaleeq" w:cs="Jameel Noori Nastaleeq"/>
          <w:sz w:val="24"/>
          <w:szCs w:val="24"/>
          <w:rtl/>
        </w:rPr>
        <w:t>صدیقی، نبی اکرم ﷺ اور خواتین ایک سماجی مطالعہ، ص 155۔</w:t>
      </w:r>
    </w:p>
    <w:p w14:paraId="62EA9F01" w14:textId="50D3D02F" w:rsidR="0071062E" w:rsidRPr="00E47F1E" w:rsidRDefault="00A15AEE" w:rsidP="00E47F1E">
      <w:pPr>
        <w:spacing w:after="0"/>
        <w:jc w:val="both"/>
        <w:rPr>
          <w:rFonts w:asciiTheme="majorBidi" w:hAnsiTheme="majorBidi" w:cstheme="majorBidi"/>
          <w:color w:val="000000" w:themeColor="text1"/>
          <w:sz w:val="20"/>
          <w:szCs w:val="20"/>
          <w:rtl/>
        </w:rPr>
      </w:pPr>
      <w:r w:rsidRPr="00E47F1E">
        <w:rPr>
          <w:rFonts w:asciiTheme="majorBidi" w:hAnsiTheme="majorBidi" w:cstheme="majorBidi"/>
          <w:color w:val="000000" w:themeColor="text1"/>
          <w:sz w:val="20"/>
          <w:szCs w:val="20"/>
        </w:rPr>
        <w:t>Siddiqīi, Dr., Nabi akram (peace be upon him) aūr khawātīn aik samāji mutāla, p.155.</w:t>
      </w:r>
    </w:p>
  </w:endnote>
  <w:endnote w:id="55">
    <w:p w14:paraId="1C8D6203" w14:textId="522F88FF" w:rsidR="007328B8" w:rsidRDefault="007328B8" w:rsidP="009A2E7E">
      <w:pPr>
        <w:bidi/>
        <w:spacing w:after="0" w:line="240" w:lineRule="auto"/>
        <w:rPr>
          <w:rFonts w:ascii="Jameel Noori Nastaleeq" w:hAnsi="Jameel Noori Nastaleeq" w:cs="Jameel Noori Nastaleeq"/>
          <w:sz w:val="24"/>
          <w:szCs w:val="24"/>
        </w:rPr>
      </w:pPr>
      <w:r w:rsidRPr="00763603">
        <w:rPr>
          <w:rStyle w:val="EndnoteReference"/>
          <w:rFonts w:ascii="Jameel Noori Nastaleeq" w:hAnsi="Jameel Noori Nastaleeq" w:cs="Jameel Noori Nastaleeq"/>
          <w:sz w:val="24"/>
          <w:szCs w:val="24"/>
        </w:rPr>
        <w:endnoteRef/>
      </w:r>
      <w:r w:rsidRPr="00763603">
        <w:rPr>
          <w:rFonts w:ascii="Jameel Noori Nastaleeq" w:hAnsi="Jameel Noori Nastaleeq" w:cs="Jameel Noori Nastaleeq"/>
          <w:sz w:val="24"/>
          <w:szCs w:val="24"/>
        </w:rPr>
        <w:t xml:space="preserve"> </w:t>
      </w:r>
      <w:r w:rsidRPr="00763603">
        <w:rPr>
          <w:rFonts w:ascii="Jameel Noori Nastaleeq" w:hAnsi="Jameel Noori Nastaleeq" w:cs="Jameel Noori Nastaleeq"/>
          <w:sz w:val="24"/>
          <w:szCs w:val="24"/>
          <w:rtl/>
          <w:lang w:bidi="ur-PK"/>
        </w:rPr>
        <w:tab/>
      </w:r>
      <w:r w:rsidRPr="00763603">
        <w:rPr>
          <w:rFonts w:ascii="Jameel Noori Nastaleeq" w:hAnsi="Jameel Noori Nastaleeq" w:cs="Jameel Noori Nastaleeq"/>
          <w:sz w:val="24"/>
          <w:szCs w:val="24"/>
          <w:rtl/>
        </w:rPr>
        <w:t>محمدصویانی، ڈاکٹر، سیرت رسولﷺ ،فہم دین ویلفیئرسوسائٹی، وزیرآباد، 2017ء،ص46۔</w:t>
      </w:r>
    </w:p>
    <w:p w14:paraId="5DE2C9CB" w14:textId="067E0892" w:rsidR="0071062E" w:rsidRPr="00E17D85" w:rsidRDefault="0071062E" w:rsidP="00E47F1E">
      <w:pPr>
        <w:spacing w:after="0"/>
        <w:jc w:val="both"/>
        <w:rPr>
          <w:rFonts w:cs="Jameel Noori Nastaleeq"/>
          <w:b/>
          <w:bCs/>
          <w:i/>
          <w:iCs/>
          <w:sz w:val="20"/>
          <w:szCs w:val="20"/>
          <w:rtl/>
        </w:rPr>
      </w:pPr>
      <w:r w:rsidRPr="00E47F1E">
        <w:rPr>
          <w:rFonts w:asciiTheme="majorBidi" w:hAnsiTheme="majorBidi" w:cstheme="majorBidi"/>
          <w:color w:val="000000" w:themeColor="text1"/>
          <w:sz w:val="20"/>
          <w:szCs w:val="20"/>
        </w:rPr>
        <w:t>Muhammad Sawy</w:t>
      </w:r>
      <w:r w:rsidR="00E17D85" w:rsidRPr="00E47F1E">
        <w:rPr>
          <w:rFonts w:asciiTheme="majorBidi" w:hAnsiTheme="majorBidi" w:cstheme="majorBidi"/>
          <w:color w:val="000000" w:themeColor="text1"/>
          <w:sz w:val="20"/>
          <w:szCs w:val="20"/>
        </w:rPr>
        <w:t>ā</w:t>
      </w:r>
      <w:r w:rsidRPr="00E47F1E">
        <w:rPr>
          <w:rFonts w:asciiTheme="majorBidi" w:hAnsiTheme="majorBidi" w:cstheme="majorBidi"/>
          <w:color w:val="000000" w:themeColor="text1"/>
          <w:sz w:val="20"/>
          <w:szCs w:val="20"/>
        </w:rPr>
        <w:t>ni, Dr., Seerat Rasool (peace be upon him), Fahm Din Welfare Society, Wazirabad, 2017, p. 46.</w:t>
      </w:r>
    </w:p>
  </w:endnote>
  <w:endnote w:id="56">
    <w:p w14:paraId="0E214F5B" w14:textId="59C8B7AC" w:rsidR="007328B8" w:rsidRDefault="007328B8" w:rsidP="009A2E7E">
      <w:pPr>
        <w:bidi/>
        <w:spacing w:after="0" w:line="240" w:lineRule="auto"/>
        <w:rPr>
          <w:rFonts w:ascii="Jameel Noori Nastaleeq" w:hAnsi="Jameel Noori Nastaleeq" w:cs="Jameel Noori Nastaleeq"/>
          <w:sz w:val="24"/>
          <w:szCs w:val="24"/>
        </w:rPr>
      </w:pPr>
      <w:r w:rsidRPr="00763603">
        <w:rPr>
          <w:rStyle w:val="EndnoteReference"/>
          <w:rFonts w:ascii="Jameel Noori Nastaleeq" w:hAnsi="Jameel Noori Nastaleeq" w:cs="Jameel Noori Nastaleeq"/>
          <w:sz w:val="24"/>
          <w:szCs w:val="24"/>
        </w:rPr>
        <w:endnoteRef/>
      </w:r>
      <w:r w:rsidRPr="00763603">
        <w:rPr>
          <w:rFonts w:ascii="Jameel Noori Nastaleeq" w:hAnsi="Jameel Noori Nastaleeq" w:cs="Jameel Noori Nastaleeq"/>
          <w:sz w:val="24"/>
          <w:szCs w:val="24"/>
        </w:rPr>
        <w:t xml:space="preserve"> </w:t>
      </w:r>
      <w:r w:rsidRPr="00763603">
        <w:rPr>
          <w:rFonts w:ascii="Jameel Noori Nastaleeq" w:hAnsi="Jameel Noori Nastaleeq" w:cs="Jameel Noori Nastaleeq"/>
          <w:sz w:val="24"/>
          <w:szCs w:val="24"/>
          <w:rtl/>
          <w:lang w:bidi="ur-PK"/>
        </w:rPr>
        <w:tab/>
      </w:r>
      <w:r w:rsidRPr="00763603">
        <w:rPr>
          <w:rFonts w:ascii="Jameel Noori Nastaleeq" w:hAnsi="Jameel Noori Nastaleeq" w:cs="Jameel Noori Nastaleeq"/>
          <w:sz w:val="24"/>
          <w:szCs w:val="24"/>
          <w:rtl/>
        </w:rPr>
        <w:t xml:space="preserve">ابوداؤد،سنن أبي داود ، كتاب الأطعمة باب الأكل في </w:t>
      </w:r>
      <w:r w:rsidR="0071062E">
        <w:rPr>
          <w:rFonts w:ascii="Jameel Noori Nastaleeq" w:hAnsi="Jameel Noori Nastaleeq" w:cs="Jameel Noori Nastaleeq"/>
          <w:sz w:val="24"/>
          <w:szCs w:val="24"/>
          <w:rtl/>
        </w:rPr>
        <w:t>آنية أهل الكتاب،رقم الحدیث:3839</w:t>
      </w:r>
    </w:p>
    <w:p w14:paraId="6064682E" w14:textId="5A0A4581" w:rsidR="0071062E" w:rsidRPr="00E17D85" w:rsidRDefault="00C36655" w:rsidP="00E47F1E">
      <w:pPr>
        <w:spacing w:after="0"/>
        <w:jc w:val="both"/>
        <w:rPr>
          <w:rFonts w:cs="Jameel Noori Nastaleeq"/>
          <w:b/>
          <w:bCs/>
          <w:i/>
          <w:iCs/>
          <w:sz w:val="24"/>
          <w:szCs w:val="24"/>
          <w:rtl/>
        </w:rPr>
      </w:pPr>
      <w:r w:rsidRPr="00E47F1E">
        <w:rPr>
          <w:rFonts w:asciiTheme="majorBidi" w:hAnsiTheme="majorBidi" w:cstheme="majorBidi"/>
          <w:color w:val="000000" w:themeColor="text1"/>
          <w:sz w:val="20"/>
          <w:szCs w:val="20"/>
        </w:rPr>
        <w:t>Abū Dāwū</w:t>
      </w:r>
      <w:r w:rsidR="00240CC5" w:rsidRPr="00E47F1E">
        <w:rPr>
          <w:rFonts w:asciiTheme="majorBidi" w:hAnsiTheme="majorBidi" w:cstheme="majorBidi"/>
          <w:color w:val="000000" w:themeColor="text1"/>
          <w:sz w:val="20"/>
          <w:szCs w:val="20"/>
        </w:rPr>
        <w:t xml:space="preserve">d, Sunan </w:t>
      </w:r>
      <w:r w:rsidRPr="00E47F1E">
        <w:rPr>
          <w:rFonts w:asciiTheme="majorBidi" w:hAnsiTheme="majorBidi" w:cstheme="majorBidi"/>
          <w:color w:val="000000" w:themeColor="text1"/>
          <w:sz w:val="20"/>
          <w:szCs w:val="20"/>
        </w:rPr>
        <w:t>Abi Dāwūd</w:t>
      </w:r>
      <w:r w:rsidR="00240CC5" w:rsidRPr="00E47F1E">
        <w:rPr>
          <w:rFonts w:asciiTheme="majorBidi" w:hAnsiTheme="majorBidi" w:cstheme="majorBidi"/>
          <w:color w:val="000000" w:themeColor="text1"/>
          <w:sz w:val="20"/>
          <w:szCs w:val="20"/>
        </w:rPr>
        <w:t>, Kit</w:t>
      </w:r>
      <w:r w:rsidRPr="00E47F1E">
        <w:rPr>
          <w:rFonts w:asciiTheme="majorBidi" w:hAnsiTheme="majorBidi" w:cstheme="majorBidi"/>
          <w:color w:val="000000" w:themeColor="text1"/>
          <w:sz w:val="20"/>
          <w:szCs w:val="20"/>
        </w:rPr>
        <w:t>ā</w:t>
      </w:r>
      <w:r w:rsidR="00240CC5" w:rsidRPr="00E47F1E">
        <w:rPr>
          <w:rFonts w:asciiTheme="majorBidi" w:hAnsiTheme="majorBidi" w:cstheme="majorBidi"/>
          <w:color w:val="000000" w:themeColor="text1"/>
          <w:sz w:val="20"/>
          <w:szCs w:val="20"/>
        </w:rPr>
        <w:t>b al-</w:t>
      </w:r>
      <w:r w:rsidRPr="00E47F1E">
        <w:rPr>
          <w:rFonts w:asciiTheme="majorBidi" w:hAnsiTheme="majorBidi" w:cstheme="majorBidi"/>
          <w:color w:val="000000" w:themeColor="text1"/>
          <w:sz w:val="20"/>
          <w:szCs w:val="20"/>
        </w:rPr>
        <w:t>atemah</w:t>
      </w:r>
      <w:r w:rsidR="00240CC5" w:rsidRPr="00E47F1E">
        <w:rPr>
          <w:rFonts w:asciiTheme="majorBidi" w:hAnsiTheme="majorBidi" w:cstheme="majorBidi"/>
          <w:color w:val="000000" w:themeColor="text1"/>
          <w:sz w:val="20"/>
          <w:szCs w:val="20"/>
        </w:rPr>
        <w:t xml:space="preserve">, </w:t>
      </w:r>
      <w:r w:rsidRPr="00E47F1E">
        <w:rPr>
          <w:rFonts w:asciiTheme="majorBidi" w:hAnsiTheme="majorBidi" w:cstheme="majorBidi"/>
          <w:color w:val="000000" w:themeColor="text1"/>
          <w:sz w:val="20"/>
          <w:szCs w:val="20"/>
        </w:rPr>
        <w:t>bāb</w:t>
      </w:r>
      <w:r w:rsidR="00240CC5" w:rsidRPr="00E47F1E">
        <w:rPr>
          <w:rFonts w:asciiTheme="majorBidi" w:hAnsiTheme="majorBidi" w:cstheme="majorBidi"/>
          <w:color w:val="000000" w:themeColor="text1"/>
          <w:sz w:val="20"/>
          <w:szCs w:val="20"/>
        </w:rPr>
        <w:t xml:space="preserve"> Al-Aql in Aniyah Ahl al-Kitab, Hadith Number: 3839</w:t>
      </w:r>
    </w:p>
  </w:endnote>
  <w:endnote w:id="57">
    <w:p w14:paraId="39C2FB67" w14:textId="29B41BC0" w:rsidR="007328B8" w:rsidRDefault="007328B8" w:rsidP="009A2E7E">
      <w:pPr>
        <w:bidi/>
        <w:spacing w:after="0" w:line="240" w:lineRule="auto"/>
        <w:rPr>
          <w:rFonts w:ascii="Jameel Noori Nastaleeq" w:hAnsi="Jameel Noori Nastaleeq" w:cs="Jameel Noori Nastaleeq"/>
          <w:sz w:val="24"/>
          <w:szCs w:val="24"/>
        </w:rPr>
      </w:pPr>
      <w:r w:rsidRPr="00763603">
        <w:rPr>
          <w:rStyle w:val="EndnoteReference"/>
          <w:rFonts w:ascii="Jameel Noori Nastaleeq" w:hAnsi="Jameel Noori Nastaleeq" w:cs="Jameel Noori Nastaleeq"/>
          <w:sz w:val="24"/>
          <w:szCs w:val="24"/>
        </w:rPr>
        <w:endnoteRef/>
      </w:r>
      <w:r w:rsidRPr="00763603">
        <w:rPr>
          <w:rFonts w:ascii="Jameel Noori Nastaleeq" w:hAnsi="Jameel Noori Nastaleeq" w:cs="Jameel Noori Nastaleeq"/>
          <w:sz w:val="24"/>
          <w:szCs w:val="24"/>
        </w:rPr>
        <w:t xml:space="preserve"> </w:t>
      </w:r>
      <w:r w:rsidRPr="00763603">
        <w:rPr>
          <w:rFonts w:ascii="Jameel Noori Nastaleeq" w:hAnsi="Jameel Noori Nastaleeq" w:cs="Jameel Noori Nastaleeq"/>
          <w:sz w:val="24"/>
          <w:szCs w:val="24"/>
          <w:rtl/>
          <w:lang w:bidi="ur-PK"/>
        </w:rPr>
        <w:tab/>
      </w:r>
      <w:r w:rsidRPr="00763603">
        <w:rPr>
          <w:rFonts w:ascii="Jameel Noori Nastaleeq" w:hAnsi="Jameel Noori Nastaleeq" w:cs="Jameel Noori Nastaleeq"/>
          <w:sz w:val="24"/>
          <w:szCs w:val="24"/>
          <w:rtl/>
        </w:rPr>
        <w:t>ابن قدامہ  ، عبداللہ بن احمد ، المغنی،دارعالم الکتب،ریاض،1993ء، 1/112۔</w:t>
      </w:r>
    </w:p>
    <w:p w14:paraId="06FD9B16" w14:textId="783CBEC4" w:rsidR="0071062E" w:rsidRPr="00E47F1E" w:rsidRDefault="0071062E" w:rsidP="00E47F1E">
      <w:pPr>
        <w:spacing w:after="0"/>
        <w:jc w:val="both"/>
        <w:rPr>
          <w:rFonts w:asciiTheme="majorBidi" w:hAnsiTheme="majorBidi" w:cstheme="majorBidi"/>
          <w:color w:val="000000" w:themeColor="text1"/>
          <w:sz w:val="20"/>
          <w:szCs w:val="20"/>
          <w:rtl/>
        </w:rPr>
      </w:pPr>
      <w:r w:rsidRPr="00E47F1E">
        <w:rPr>
          <w:rFonts w:asciiTheme="majorBidi" w:hAnsiTheme="majorBidi" w:cstheme="majorBidi"/>
          <w:color w:val="000000" w:themeColor="text1"/>
          <w:sz w:val="20"/>
          <w:szCs w:val="20"/>
        </w:rPr>
        <w:t>Ibn Qud</w:t>
      </w:r>
      <w:r w:rsidR="00E17D85" w:rsidRPr="00E47F1E">
        <w:rPr>
          <w:rFonts w:asciiTheme="majorBidi" w:hAnsiTheme="majorBidi" w:cstheme="majorBidi"/>
          <w:color w:val="000000" w:themeColor="text1"/>
          <w:sz w:val="20"/>
          <w:szCs w:val="20"/>
        </w:rPr>
        <w:t>ā</w:t>
      </w:r>
      <w:r w:rsidRPr="00E47F1E">
        <w:rPr>
          <w:rFonts w:asciiTheme="majorBidi" w:hAnsiTheme="majorBidi" w:cstheme="majorBidi"/>
          <w:color w:val="000000" w:themeColor="text1"/>
          <w:sz w:val="20"/>
          <w:szCs w:val="20"/>
        </w:rPr>
        <w:t>ma, Abdullah bin Ahmad, al-Mughani, D</w:t>
      </w:r>
      <w:r w:rsidR="00E17D85" w:rsidRPr="00E47F1E">
        <w:rPr>
          <w:rFonts w:asciiTheme="majorBidi" w:hAnsiTheme="majorBidi" w:cstheme="majorBidi"/>
          <w:color w:val="000000" w:themeColor="text1"/>
          <w:sz w:val="20"/>
          <w:szCs w:val="20"/>
        </w:rPr>
        <w:t>ā</w:t>
      </w:r>
      <w:r w:rsidRPr="00E47F1E">
        <w:rPr>
          <w:rFonts w:asciiTheme="majorBidi" w:hAnsiTheme="majorBidi" w:cstheme="majorBidi"/>
          <w:color w:val="000000" w:themeColor="text1"/>
          <w:sz w:val="20"/>
          <w:szCs w:val="20"/>
        </w:rPr>
        <w:t>r Alam al-Kit</w:t>
      </w:r>
      <w:r w:rsidR="00E17D85" w:rsidRPr="00E47F1E">
        <w:rPr>
          <w:rFonts w:asciiTheme="majorBidi" w:hAnsiTheme="majorBidi" w:cstheme="majorBidi"/>
          <w:color w:val="000000" w:themeColor="text1"/>
          <w:sz w:val="20"/>
          <w:szCs w:val="20"/>
        </w:rPr>
        <w:t>ā</w:t>
      </w:r>
      <w:r w:rsidRPr="00E47F1E">
        <w:rPr>
          <w:rFonts w:asciiTheme="majorBidi" w:hAnsiTheme="majorBidi" w:cstheme="majorBidi"/>
          <w:color w:val="000000" w:themeColor="text1"/>
          <w:sz w:val="20"/>
          <w:szCs w:val="20"/>
        </w:rPr>
        <w:t>b, Riyadh, 1993, 1/112.</w:t>
      </w:r>
    </w:p>
  </w:endnote>
  <w:endnote w:id="58">
    <w:p w14:paraId="3BFDA76D" w14:textId="7D995BDB" w:rsidR="007328B8" w:rsidRDefault="007328B8" w:rsidP="009A2E7E">
      <w:pPr>
        <w:bidi/>
        <w:spacing w:after="0" w:line="240" w:lineRule="auto"/>
        <w:rPr>
          <w:rFonts w:ascii="Jameel Noori Nastaleeq" w:hAnsi="Jameel Noori Nastaleeq" w:cs="Jameel Noori Nastaleeq"/>
          <w:sz w:val="24"/>
          <w:szCs w:val="24"/>
        </w:rPr>
      </w:pPr>
      <w:r w:rsidRPr="00763603">
        <w:rPr>
          <w:rStyle w:val="EndnoteReference"/>
          <w:rFonts w:ascii="Jameel Noori Nastaleeq" w:hAnsi="Jameel Noori Nastaleeq" w:cs="Jameel Noori Nastaleeq"/>
          <w:sz w:val="24"/>
          <w:szCs w:val="24"/>
        </w:rPr>
        <w:endnoteRef/>
      </w:r>
      <w:r w:rsidRPr="00763603">
        <w:rPr>
          <w:rFonts w:ascii="Jameel Noori Nastaleeq" w:hAnsi="Jameel Noori Nastaleeq" w:cs="Jameel Noori Nastaleeq"/>
          <w:sz w:val="24"/>
          <w:szCs w:val="24"/>
        </w:rPr>
        <w:t xml:space="preserve"> </w:t>
      </w:r>
      <w:r w:rsidRPr="00763603">
        <w:rPr>
          <w:rFonts w:ascii="Jameel Noori Nastaleeq" w:hAnsi="Jameel Noori Nastaleeq" w:cs="Jameel Noori Nastaleeq"/>
          <w:sz w:val="24"/>
          <w:szCs w:val="24"/>
          <w:rtl/>
          <w:lang w:bidi="ur-PK"/>
        </w:rPr>
        <w:tab/>
      </w:r>
      <w:r w:rsidRPr="00763603">
        <w:rPr>
          <w:rFonts w:ascii="Jameel Noori Nastaleeq" w:hAnsi="Jameel Noori Nastaleeq" w:cs="Jameel Noori Nastaleeq"/>
          <w:sz w:val="24"/>
          <w:szCs w:val="24"/>
          <w:rtl/>
        </w:rPr>
        <w:t>ابن القیم، زادالمعادفی ھدی خیر العباد ، ص147۔</w:t>
      </w:r>
    </w:p>
    <w:p w14:paraId="6CF1E37E" w14:textId="6364C303" w:rsidR="00634DE8" w:rsidRPr="00E47F1E" w:rsidRDefault="004B3D2D" w:rsidP="00E47F1E">
      <w:pPr>
        <w:spacing w:after="0"/>
        <w:jc w:val="both"/>
        <w:rPr>
          <w:rFonts w:asciiTheme="majorBidi" w:hAnsiTheme="majorBidi" w:cstheme="majorBidi"/>
          <w:color w:val="000000" w:themeColor="text1"/>
          <w:sz w:val="20"/>
          <w:szCs w:val="20"/>
          <w:rtl/>
        </w:rPr>
      </w:pPr>
      <w:r w:rsidRPr="00E47F1E">
        <w:rPr>
          <w:rFonts w:asciiTheme="majorBidi" w:hAnsiTheme="majorBidi" w:cstheme="majorBidi"/>
          <w:color w:val="000000" w:themeColor="text1"/>
          <w:sz w:val="20"/>
          <w:szCs w:val="20"/>
        </w:rPr>
        <w:t>Ibn al-Qayyim, Zad al-Miād fi Hadiyo Khair al-ebād, p. 147.</w:t>
      </w:r>
    </w:p>
  </w:endnote>
  <w:endnote w:id="59">
    <w:p w14:paraId="40304C78" w14:textId="019A347E" w:rsidR="007328B8" w:rsidRDefault="007328B8" w:rsidP="00E504AD">
      <w:pPr>
        <w:bidi/>
        <w:spacing w:after="0" w:line="240" w:lineRule="auto"/>
        <w:rPr>
          <w:rFonts w:ascii="Jameel Noori Nastaleeq" w:hAnsi="Jameel Noori Nastaleeq" w:cs="Jameel Noori Nastaleeq"/>
          <w:sz w:val="24"/>
          <w:szCs w:val="24"/>
        </w:rPr>
      </w:pPr>
      <w:r w:rsidRPr="00763603">
        <w:rPr>
          <w:rStyle w:val="EndnoteReference"/>
          <w:rFonts w:ascii="Jameel Noori Nastaleeq" w:hAnsi="Jameel Noori Nastaleeq" w:cs="Jameel Noori Nastaleeq"/>
          <w:sz w:val="24"/>
          <w:szCs w:val="24"/>
        </w:rPr>
        <w:endnoteRef/>
      </w:r>
      <w:r w:rsidRPr="00763603">
        <w:rPr>
          <w:rFonts w:ascii="Jameel Noori Nastaleeq" w:hAnsi="Jameel Noori Nastaleeq" w:cs="Jameel Noori Nastaleeq"/>
          <w:sz w:val="24"/>
          <w:szCs w:val="24"/>
        </w:rPr>
        <w:t xml:space="preserve"> </w:t>
      </w:r>
      <w:r w:rsidRPr="00763603">
        <w:rPr>
          <w:rFonts w:ascii="Jameel Noori Nastaleeq" w:hAnsi="Jameel Noori Nastaleeq" w:cs="Jameel Noori Nastaleeq"/>
          <w:sz w:val="24"/>
          <w:szCs w:val="24"/>
          <w:rtl/>
          <w:lang w:bidi="ur-PK"/>
        </w:rPr>
        <w:tab/>
      </w:r>
      <w:r w:rsidRPr="00763603">
        <w:rPr>
          <w:rFonts w:ascii="Jameel Noori Nastaleeq" w:hAnsi="Jameel Noori Nastaleeq" w:cs="Jameel Noori Nastaleeq"/>
          <w:sz w:val="24"/>
          <w:szCs w:val="24"/>
          <w:rtl/>
        </w:rPr>
        <w:t>البخاری،ال</w:t>
      </w:r>
      <w:r w:rsidR="00E504AD">
        <w:rPr>
          <w:rFonts w:ascii="Jameel Noori Nastaleeq" w:hAnsi="Jameel Noori Nastaleeq" w:cs="Jameel Noori Nastaleeq"/>
          <w:sz w:val="24"/>
          <w:szCs w:val="24"/>
          <w:rtl/>
        </w:rPr>
        <w:t>جامع الصحیح،كِتَاب الْإِجَارَةِ</w:t>
      </w:r>
      <w:r w:rsidR="00E504AD">
        <w:rPr>
          <w:rFonts w:ascii="Jameel Noori Nastaleeq" w:hAnsi="Jameel Noori Nastaleeq" w:cs="Jameel Noori Nastaleeq"/>
          <w:sz w:val="24"/>
          <w:szCs w:val="24"/>
        </w:rPr>
        <w:t xml:space="preserve"> </w:t>
      </w:r>
      <w:r w:rsidR="00E504AD" w:rsidRPr="00763603">
        <w:rPr>
          <w:rFonts w:ascii="Jameel Noori Nastaleeq" w:hAnsi="Jameel Noori Nastaleeq" w:cs="Jameel Noori Nastaleeq"/>
          <w:sz w:val="24"/>
          <w:szCs w:val="24"/>
          <w:rtl/>
        </w:rPr>
        <w:t xml:space="preserve"> </w:t>
      </w:r>
      <w:r w:rsidRPr="00763603">
        <w:rPr>
          <w:rFonts w:ascii="Jameel Noori Nastaleeq" w:hAnsi="Jameel Noori Nastaleeq" w:cs="Jameel Noori Nastaleeq"/>
          <w:sz w:val="24"/>
          <w:szCs w:val="24"/>
          <w:rtl/>
        </w:rPr>
        <w:t>، رقم الحدیث:2263۔</w:t>
      </w:r>
    </w:p>
    <w:p w14:paraId="56797C39" w14:textId="250A1F85" w:rsidR="004B6425" w:rsidRPr="00E47F1E" w:rsidRDefault="004B6425" w:rsidP="00E47F1E">
      <w:pPr>
        <w:spacing w:after="0"/>
        <w:jc w:val="both"/>
        <w:rPr>
          <w:rFonts w:asciiTheme="majorBidi" w:hAnsiTheme="majorBidi" w:cstheme="majorBidi"/>
          <w:color w:val="000000" w:themeColor="text1"/>
          <w:sz w:val="20"/>
          <w:szCs w:val="20"/>
          <w:rtl/>
        </w:rPr>
      </w:pPr>
      <w:r w:rsidRPr="00E47F1E">
        <w:rPr>
          <w:rFonts w:asciiTheme="majorBidi" w:hAnsiTheme="majorBidi" w:cstheme="majorBidi"/>
          <w:color w:val="000000" w:themeColor="text1"/>
          <w:sz w:val="20"/>
          <w:szCs w:val="20"/>
        </w:rPr>
        <w:t>Al-Bukhārī, Al-Jāme՚u Al-Sahih, kitāb al-</w:t>
      </w:r>
      <w:r w:rsidR="00E504AD" w:rsidRPr="00E47F1E">
        <w:rPr>
          <w:rFonts w:asciiTheme="majorBidi" w:hAnsiTheme="majorBidi" w:cstheme="majorBidi"/>
          <w:color w:val="000000" w:themeColor="text1"/>
          <w:sz w:val="20"/>
          <w:szCs w:val="20"/>
        </w:rPr>
        <w:t>ejarah</w:t>
      </w:r>
      <w:r w:rsidRPr="00E47F1E">
        <w:rPr>
          <w:rFonts w:asciiTheme="majorBidi" w:hAnsiTheme="majorBidi" w:cstheme="majorBidi"/>
          <w:color w:val="000000" w:themeColor="text1"/>
          <w:sz w:val="20"/>
          <w:szCs w:val="20"/>
        </w:rPr>
        <w:t xml:space="preserve">,  hadith number </w:t>
      </w:r>
      <w:r w:rsidR="00E17D85" w:rsidRPr="00E47F1E">
        <w:rPr>
          <w:rFonts w:asciiTheme="majorBidi" w:hAnsiTheme="majorBidi" w:cstheme="majorBidi"/>
          <w:color w:val="000000" w:themeColor="text1"/>
          <w:sz w:val="20"/>
          <w:szCs w:val="20"/>
        </w:rPr>
        <w:t>2263.</w:t>
      </w:r>
    </w:p>
  </w:endnote>
  <w:endnote w:id="60">
    <w:p w14:paraId="3330965D" w14:textId="5506B76A" w:rsidR="007328B8" w:rsidRDefault="007328B8" w:rsidP="00F850A7">
      <w:pPr>
        <w:bidi/>
        <w:spacing w:after="0" w:line="240" w:lineRule="auto"/>
        <w:rPr>
          <w:rFonts w:ascii="Jameel Noori Nastaleeq" w:hAnsi="Jameel Noori Nastaleeq" w:cs="Jameel Noori Nastaleeq"/>
          <w:sz w:val="24"/>
          <w:szCs w:val="24"/>
        </w:rPr>
      </w:pPr>
      <w:r w:rsidRPr="00763603">
        <w:rPr>
          <w:rStyle w:val="EndnoteReference"/>
          <w:rFonts w:ascii="Jameel Noori Nastaleeq" w:hAnsi="Jameel Noori Nastaleeq" w:cs="Jameel Noori Nastaleeq"/>
          <w:sz w:val="24"/>
          <w:szCs w:val="24"/>
        </w:rPr>
        <w:endnoteRef/>
      </w:r>
      <w:r w:rsidRPr="00763603">
        <w:rPr>
          <w:rFonts w:ascii="Jameel Noori Nastaleeq" w:hAnsi="Jameel Noori Nastaleeq" w:cs="Jameel Noori Nastaleeq"/>
          <w:sz w:val="24"/>
          <w:szCs w:val="24"/>
        </w:rPr>
        <w:t xml:space="preserve"> </w:t>
      </w:r>
      <w:r w:rsidRPr="00763603">
        <w:rPr>
          <w:rFonts w:ascii="Jameel Noori Nastaleeq" w:hAnsi="Jameel Noori Nastaleeq" w:cs="Jameel Noori Nastaleeq"/>
          <w:sz w:val="24"/>
          <w:szCs w:val="24"/>
          <w:rtl/>
          <w:lang w:bidi="ur-PK"/>
        </w:rPr>
        <w:tab/>
      </w:r>
      <w:r w:rsidRPr="00763603">
        <w:rPr>
          <w:rFonts w:ascii="Jameel Noori Nastaleeq" w:hAnsi="Jameel Noori Nastaleeq" w:cs="Jameel Noori Nastaleeq"/>
          <w:sz w:val="24"/>
          <w:szCs w:val="24"/>
          <w:rtl/>
        </w:rPr>
        <w:t>ابن ماجۃ،سنن ابن ماجۃ،كتاب الرهون</w:t>
      </w:r>
      <w:r w:rsidR="00F850A7" w:rsidRPr="00763603">
        <w:rPr>
          <w:rFonts w:ascii="Jameel Noori Nastaleeq" w:hAnsi="Jameel Noori Nastaleeq" w:cs="Jameel Noori Nastaleeq"/>
          <w:sz w:val="24"/>
          <w:szCs w:val="24"/>
          <w:rtl/>
        </w:rPr>
        <w:t xml:space="preserve"> </w:t>
      </w:r>
      <w:r w:rsidRPr="00763603">
        <w:rPr>
          <w:rFonts w:ascii="Jameel Noori Nastaleeq" w:hAnsi="Jameel Noori Nastaleeq" w:cs="Jameel Noori Nastaleeq"/>
          <w:sz w:val="24"/>
          <w:szCs w:val="24"/>
          <w:rtl/>
        </w:rPr>
        <w:t>، رقم الحدیث:2448۔</w:t>
      </w:r>
    </w:p>
    <w:p w14:paraId="00C5213C" w14:textId="42D464F3" w:rsidR="00F850A7" w:rsidRPr="00E47F1E" w:rsidRDefault="00F850A7" w:rsidP="00E47F1E">
      <w:pPr>
        <w:spacing w:after="0"/>
        <w:jc w:val="both"/>
        <w:rPr>
          <w:rFonts w:asciiTheme="majorBidi" w:hAnsiTheme="majorBidi" w:cstheme="majorBidi"/>
          <w:color w:val="000000" w:themeColor="text1"/>
          <w:sz w:val="20"/>
          <w:szCs w:val="20"/>
        </w:rPr>
      </w:pPr>
      <w:r w:rsidRPr="00E47F1E">
        <w:rPr>
          <w:rFonts w:asciiTheme="majorBidi" w:hAnsiTheme="majorBidi" w:cstheme="majorBidi"/>
          <w:color w:val="000000" w:themeColor="text1"/>
          <w:sz w:val="20"/>
          <w:szCs w:val="20"/>
        </w:rPr>
        <w:t>Ibn M</w:t>
      </w:r>
      <w:r w:rsidR="00E17D85" w:rsidRPr="00E47F1E">
        <w:rPr>
          <w:rFonts w:asciiTheme="majorBidi" w:hAnsiTheme="majorBidi" w:cstheme="majorBidi"/>
          <w:color w:val="000000" w:themeColor="text1"/>
          <w:sz w:val="20"/>
          <w:szCs w:val="20"/>
        </w:rPr>
        <w:t>ā</w:t>
      </w:r>
      <w:r w:rsidRPr="00E47F1E">
        <w:rPr>
          <w:rFonts w:asciiTheme="majorBidi" w:hAnsiTheme="majorBidi" w:cstheme="majorBidi"/>
          <w:color w:val="000000" w:themeColor="text1"/>
          <w:sz w:val="20"/>
          <w:szCs w:val="20"/>
        </w:rPr>
        <w:t>jah, Sunan Ibn M</w:t>
      </w:r>
      <w:r w:rsidR="00E17D85" w:rsidRPr="00E47F1E">
        <w:rPr>
          <w:rFonts w:asciiTheme="majorBidi" w:hAnsiTheme="majorBidi" w:cstheme="majorBidi"/>
          <w:color w:val="000000" w:themeColor="text1"/>
          <w:sz w:val="20"/>
          <w:szCs w:val="20"/>
        </w:rPr>
        <w:t>āj</w:t>
      </w:r>
      <w:r w:rsidRPr="00E47F1E">
        <w:rPr>
          <w:rFonts w:asciiTheme="majorBidi" w:hAnsiTheme="majorBidi" w:cstheme="majorBidi"/>
          <w:color w:val="000000" w:themeColor="text1"/>
          <w:sz w:val="20"/>
          <w:szCs w:val="20"/>
        </w:rPr>
        <w:t>ah, Kitāb al-rehun, , hadith number: 2248.</w:t>
      </w:r>
    </w:p>
  </w:endnote>
  <w:endnote w:id="61">
    <w:p w14:paraId="7925C286" w14:textId="1FFB3F4B" w:rsidR="007328B8" w:rsidRDefault="007328B8" w:rsidP="00686B1A">
      <w:pPr>
        <w:bidi/>
        <w:spacing w:after="0" w:line="240" w:lineRule="auto"/>
        <w:rPr>
          <w:rFonts w:ascii="Jameel Noori Nastaleeq" w:hAnsi="Jameel Noori Nastaleeq" w:cs="Jameel Noori Nastaleeq"/>
          <w:sz w:val="24"/>
          <w:szCs w:val="24"/>
        </w:rPr>
      </w:pPr>
      <w:r w:rsidRPr="00763603">
        <w:rPr>
          <w:rStyle w:val="EndnoteReference"/>
          <w:rFonts w:ascii="Jameel Noori Nastaleeq" w:hAnsi="Jameel Noori Nastaleeq" w:cs="Jameel Noori Nastaleeq"/>
          <w:sz w:val="24"/>
          <w:szCs w:val="24"/>
        </w:rPr>
        <w:endnoteRef/>
      </w:r>
      <w:r w:rsidRPr="00763603">
        <w:rPr>
          <w:rFonts w:ascii="Jameel Noori Nastaleeq" w:hAnsi="Jameel Noori Nastaleeq" w:cs="Jameel Noori Nastaleeq"/>
          <w:sz w:val="24"/>
          <w:szCs w:val="24"/>
        </w:rPr>
        <w:t xml:space="preserve"> </w:t>
      </w:r>
      <w:r w:rsidRPr="00763603">
        <w:rPr>
          <w:rFonts w:ascii="Jameel Noori Nastaleeq" w:hAnsi="Jameel Noori Nastaleeq" w:cs="Jameel Noori Nastaleeq"/>
          <w:sz w:val="24"/>
          <w:szCs w:val="24"/>
          <w:rtl/>
          <w:lang w:bidi="ur-PK"/>
        </w:rPr>
        <w:tab/>
      </w:r>
      <w:r w:rsidRPr="00763603">
        <w:rPr>
          <w:rFonts w:ascii="Jameel Noori Nastaleeq" w:hAnsi="Jameel Noori Nastaleeq" w:cs="Jameel Noori Nastaleeq"/>
          <w:sz w:val="24"/>
          <w:szCs w:val="24"/>
          <w:rtl/>
        </w:rPr>
        <w:t>البخاری،الجامع الصحیح،</w:t>
      </w:r>
      <w:r w:rsidR="00686B1A">
        <w:rPr>
          <w:rFonts w:ascii="Jameel Noori Nastaleeq" w:hAnsi="Jameel Noori Nastaleeq" w:cs="Jameel Noori Nastaleeq"/>
          <w:sz w:val="24"/>
          <w:szCs w:val="24"/>
        </w:rPr>
        <w:t xml:space="preserve"> </w:t>
      </w:r>
      <w:r w:rsidRPr="00763603">
        <w:rPr>
          <w:rFonts w:ascii="Jameel Noori Nastaleeq" w:hAnsi="Jameel Noori Nastaleeq" w:cs="Jameel Noori Nastaleeq"/>
          <w:sz w:val="24"/>
          <w:szCs w:val="24"/>
          <w:rtl/>
        </w:rPr>
        <w:t>كِتَاب الْإِجَارَةِ</w:t>
      </w:r>
      <w:r w:rsidR="00686B1A">
        <w:rPr>
          <w:rFonts w:ascii="Jameel Noori Nastaleeq" w:hAnsi="Jameel Noori Nastaleeq" w:cs="Jameel Noori Nastaleeq"/>
          <w:sz w:val="24"/>
          <w:szCs w:val="24"/>
        </w:rPr>
        <w:t xml:space="preserve"> </w:t>
      </w:r>
      <w:r w:rsidR="00686B1A" w:rsidRPr="00763603">
        <w:rPr>
          <w:rFonts w:ascii="Jameel Noori Nastaleeq" w:hAnsi="Jameel Noori Nastaleeq" w:cs="Jameel Noori Nastaleeq"/>
          <w:sz w:val="24"/>
          <w:szCs w:val="24"/>
          <w:rtl/>
        </w:rPr>
        <w:t xml:space="preserve"> </w:t>
      </w:r>
      <w:r w:rsidRPr="00763603">
        <w:rPr>
          <w:rFonts w:ascii="Jameel Noori Nastaleeq" w:hAnsi="Jameel Noori Nastaleeq" w:cs="Jameel Noori Nastaleeq"/>
          <w:sz w:val="24"/>
          <w:szCs w:val="24"/>
          <w:rtl/>
        </w:rPr>
        <w:t>،</w:t>
      </w:r>
      <w:r w:rsidR="00686B1A">
        <w:rPr>
          <w:rFonts w:ascii="Jameel Noori Nastaleeq" w:hAnsi="Jameel Noori Nastaleeq" w:cs="Jameel Noori Nastaleeq"/>
          <w:sz w:val="24"/>
          <w:szCs w:val="24"/>
        </w:rPr>
        <w:t xml:space="preserve"> </w:t>
      </w:r>
      <w:r w:rsidRPr="00763603">
        <w:rPr>
          <w:rFonts w:ascii="Jameel Noori Nastaleeq" w:hAnsi="Jameel Noori Nastaleeq" w:cs="Jameel Noori Nastaleeq"/>
          <w:sz w:val="24"/>
          <w:szCs w:val="24"/>
          <w:rtl/>
        </w:rPr>
        <w:t xml:space="preserve"> رقم الحدیث:2275۔</w:t>
      </w:r>
    </w:p>
    <w:p w14:paraId="39097865" w14:textId="4C9642D0" w:rsidR="004B6425" w:rsidRPr="00BD4668" w:rsidRDefault="004B6425" w:rsidP="00BD4668">
      <w:pPr>
        <w:spacing w:after="0"/>
        <w:jc w:val="both"/>
        <w:rPr>
          <w:rFonts w:asciiTheme="majorBidi" w:hAnsiTheme="majorBidi" w:cstheme="majorBidi"/>
          <w:color w:val="000000" w:themeColor="text1"/>
          <w:sz w:val="20"/>
          <w:szCs w:val="20"/>
          <w:rtl/>
        </w:rPr>
      </w:pPr>
      <w:r w:rsidRPr="00BD4668">
        <w:rPr>
          <w:rFonts w:asciiTheme="majorBidi" w:hAnsiTheme="majorBidi" w:cstheme="majorBidi"/>
          <w:color w:val="000000" w:themeColor="text1"/>
          <w:sz w:val="20"/>
          <w:szCs w:val="20"/>
        </w:rPr>
        <w:t>Al-Bukhārī, Al-Jāme՚u Al-Sahih, kitāb al-</w:t>
      </w:r>
      <w:r w:rsidR="00686B1A" w:rsidRPr="00BD4668">
        <w:rPr>
          <w:rFonts w:asciiTheme="majorBidi" w:hAnsiTheme="majorBidi" w:cstheme="majorBidi"/>
          <w:color w:val="000000" w:themeColor="text1"/>
          <w:sz w:val="20"/>
          <w:szCs w:val="20"/>
        </w:rPr>
        <w:t>ejārah</w:t>
      </w:r>
      <w:r w:rsidRPr="00BD4668">
        <w:rPr>
          <w:rFonts w:asciiTheme="majorBidi" w:hAnsiTheme="majorBidi" w:cstheme="majorBidi"/>
          <w:color w:val="000000" w:themeColor="text1"/>
          <w:sz w:val="20"/>
          <w:szCs w:val="20"/>
        </w:rPr>
        <w:t>,  hadith number 52.</w:t>
      </w:r>
    </w:p>
  </w:endnote>
  <w:endnote w:id="62">
    <w:p w14:paraId="5CD9029C" w14:textId="379D5854" w:rsidR="007328B8" w:rsidRDefault="007328B8" w:rsidP="00E57B9F">
      <w:pPr>
        <w:bidi/>
        <w:spacing w:after="0" w:line="240" w:lineRule="auto"/>
        <w:rPr>
          <w:rFonts w:ascii="Jameel Noori Nastaleeq" w:hAnsi="Jameel Noori Nastaleeq" w:cs="Jameel Noori Nastaleeq"/>
          <w:sz w:val="24"/>
          <w:szCs w:val="24"/>
        </w:rPr>
      </w:pPr>
      <w:r w:rsidRPr="00763603">
        <w:rPr>
          <w:rStyle w:val="EndnoteReference"/>
          <w:rFonts w:ascii="Jameel Noori Nastaleeq" w:hAnsi="Jameel Noori Nastaleeq" w:cs="Jameel Noori Nastaleeq"/>
          <w:sz w:val="24"/>
          <w:szCs w:val="24"/>
        </w:rPr>
        <w:endnoteRef/>
      </w:r>
      <w:r w:rsidRPr="00763603">
        <w:rPr>
          <w:rFonts w:ascii="Jameel Noori Nastaleeq" w:hAnsi="Jameel Noori Nastaleeq" w:cs="Jameel Noori Nastaleeq"/>
          <w:sz w:val="24"/>
          <w:szCs w:val="24"/>
        </w:rPr>
        <w:t xml:space="preserve"> </w:t>
      </w:r>
      <w:r w:rsidRPr="00763603">
        <w:rPr>
          <w:rFonts w:ascii="Jameel Noori Nastaleeq" w:hAnsi="Jameel Noori Nastaleeq" w:cs="Jameel Noori Nastaleeq"/>
          <w:sz w:val="24"/>
          <w:szCs w:val="24"/>
          <w:rtl/>
          <w:lang w:bidi="ur-PK"/>
        </w:rPr>
        <w:tab/>
      </w:r>
      <w:r w:rsidR="00E57B9F" w:rsidRPr="00763603">
        <w:rPr>
          <w:rFonts w:ascii="Jameel Noori Nastaleeq" w:hAnsi="Jameel Noori Nastaleeq" w:cs="Jameel Noori Nastaleeq"/>
          <w:sz w:val="24"/>
          <w:szCs w:val="24"/>
          <w:rtl/>
        </w:rPr>
        <w:t>عمری</w:t>
      </w:r>
      <w:r w:rsidRPr="00763603">
        <w:rPr>
          <w:rFonts w:ascii="Jameel Noori Nastaleeq" w:hAnsi="Jameel Noori Nastaleeq" w:cs="Jameel Noori Nastaleeq"/>
          <w:sz w:val="24"/>
          <w:szCs w:val="24"/>
          <w:rtl/>
        </w:rPr>
        <w:t xml:space="preserve"> ، غیر مسلموں سے تعلقات اور اُن کے حقوق ، ص 64۔</w:t>
      </w:r>
    </w:p>
    <w:p w14:paraId="79851009" w14:textId="54A92D22" w:rsidR="00F850A7" w:rsidRPr="00BD4668" w:rsidRDefault="00E57B9F" w:rsidP="00BD4668">
      <w:pPr>
        <w:spacing w:after="0"/>
        <w:jc w:val="both"/>
        <w:rPr>
          <w:rFonts w:asciiTheme="majorBidi" w:hAnsiTheme="majorBidi" w:cstheme="majorBidi"/>
          <w:color w:val="000000" w:themeColor="text1"/>
          <w:sz w:val="20"/>
          <w:szCs w:val="20"/>
          <w:rtl/>
        </w:rPr>
      </w:pPr>
      <w:r w:rsidRPr="00BD4668">
        <w:rPr>
          <w:rFonts w:asciiTheme="majorBidi" w:hAnsiTheme="majorBidi" w:cstheme="majorBidi"/>
          <w:color w:val="000000" w:themeColor="text1"/>
          <w:sz w:val="20"/>
          <w:szCs w:val="20"/>
        </w:rPr>
        <w:t>Umri, ghair muslimūn se taaluq</w:t>
      </w:r>
      <w:r w:rsidR="002E36FD" w:rsidRPr="00BD4668">
        <w:rPr>
          <w:rFonts w:asciiTheme="majorBidi" w:hAnsiTheme="majorBidi" w:cstheme="majorBidi"/>
          <w:color w:val="000000" w:themeColor="text1"/>
          <w:sz w:val="20"/>
          <w:szCs w:val="20"/>
        </w:rPr>
        <w:t>ā</w:t>
      </w:r>
      <w:r w:rsidRPr="00BD4668">
        <w:rPr>
          <w:rFonts w:asciiTheme="majorBidi" w:hAnsiTheme="majorBidi" w:cstheme="majorBidi"/>
          <w:color w:val="000000" w:themeColor="text1"/>
          <w:sz w:val="20"/>
          <w:szCs w:val="20"/>
        </w:rPr>
        <w:t>t awr un ke haqooq, p. 64.</w:t>
      </w:r>
    </w:p>
  </w:endnote>
  <w:endnote w:id="63">
    <w:p w14:paraId="5D7C7314" w14:textId="0DAC2DF4" w:rsidR="007328B8" w:rsidRDefault="007328B8" w:rsidP="009A2E7E">
      <w:pPr>
        <w:bidi/>
        <w:spacing w:after="0" w:line="240" w:lineRule="auto"/>
        <w:rPr>
          <w:rFonts w:ascii="Jameel Noori Nastaleeq" w:hAnsi="Jameel Noori Nastaleeq" w:cs="Jameel Noori Nastaleeq"/>
          <w:sz w:val="24"/>
          <w:szCs w:val="24"/>
        </w:rPr>
      </w:pPr>
      <w:r w:rsidRPr="00763603">
        <w:rPr>
          <w:rStyle w:val="EndnoteReference"/>
          <w:rFonts w:ascii="Jameel Noori Nastaleeq" w:hAnsi="Jameel Noori Nastaleeq" w:cs="Jameel Noori Nastaleeq"/>
          <w:sz w:val="24"/>
          <w:szCs w:val="24"/>
        </w:rPr>
        <w:endnoteRef/>
      </w:r>
      <w:r w:rsidRPr="00763603">
        <w:rPr>
          <w:rFonts w:ascii="Jameel Noori Nastaleeq" w:hAnsi="Jameel Noori Nastaleeq" w:cs="Jameel Noori Nastaleeq"/>
          <w:sz w:val="24"/>
          <w:szCs w:val="24"/>
        </w:rPr>
        <w:t xml:space="preserve"> </w:t>
      </w:r>
      <w:r w:rsidRPr="00763603">
        <w:rPr>
          <w:rFonts w:ascii="Jameel Noori Nastaleeq" w:hAnsi="Jameel Noori Nastaleeq" w:cs="Jameel Noori Nastaleeq"/>
          <w:sz w:val="24"/>
          <w:szCs w:val="24"/>
          <w:rtl/>
          <w:lang w:bidi="ur-PK"/>
        </w:rPr>
        <w:tab/>
      </w:r>
      <w:r w:rsidRPr="00763603">
        <w:rPr>
          <w:rFonts w:ascii="Jameel Noori Nastaleeq" w:hAnsi="Jameel Noori Nastaleeq" w:cs="Jameel Noori Nastaleeq"/>
          <w:sz w:val="24"/>
          <w:szCs w:val="24"/>
          <w:rtl/>
        </w:rPr>
        <w:t>شاہ ولی اللہ، احمدبن عبدالرحیم ، حجۃ اللہ البالغۃ،مکتبہ رحمانیہ ،لاہور، س ن، ص215۔</w:t>
      </w:r>
    </w:p>
    <w:p w14:paraId="387EF4E0" w14:textId="0CCBE5E4" w:rsidR="00F850A7" w:rsidRPr="00BD4668" w:rsidRDefault="00A15AEE" w:rsidP="00BD4668">
      <w:pPr>
        <w:spacing w:after="0"/>
        <w:jc w:val="both"/>
        <w:rPr>
          <w:rFonts w:cs="Jameel Noori Nastaleeq"/>
          <w:b/>
          <w:bCs/>
          <w:i/>
          <w:iCs/>
          <w:spacing w:val="-6"/>
          <w:sz w:val="20"/>
          <w:szCs w:val="20"/>
          <w:rtl/>
        </w:rPr>
      </w:pPr>
      <w:r w:rsidRPr="00BD4668">
        <w:rPr>
          <w:rFonts w:asciiTheme="majorBidi" w:hAnsiTheme="majorBidi" w:cstheme="majorBidi"/>
          <w:color w:val="000000" w:themeColor="text1"/>
          <w:spacing w:val="-6"/>
          <w:sz w:val="20"/>
          <w:szCs w:val="20"/>
        </w:rPr>
        <w:t>Sh</w:t>
      </w:r>
      <w:r w:rsidR="002E36FD" w:rsidRPr="00BD4668">
        <w:rPr>
          <w:rFonts w:asciiTheme="majorBidi" w:hAnsiTheme="majorBidi" w:cstheme="majorBidi"/>
          <w:color w:val="000000" w:themeColor="text1"/>
          <w:spacing w:val="-6"/>
          <w:sz w:val="20"/>
          <w:szCs w:val="20"/>
        </w:rPr>
        <w:t>ā</w:t>
      </w:r>
      <w:r w:rsidRPr="00BD4668">
        <w:rPr>
          <w:rFonts w:asciiTheme="majorBidi" w:hAnsiTheme="majorBidi" w:cstheme="majorBidi"/>
          <w:color w:val="000000" w:themeColor="text1"/>
          <w:spacing w:val="-6"/>
          <w:sz w:val="20"/>
          <w:szCs w:val="20"/>
        </w:rPr>
        <w:t>h Waliullah, Ahmad bin Abdul Rahim, Hajjatullah al-Balaga, Muktaba Rahmaniya, Lahore, p. 215.</w:t>
      </w:r>
    </w:p>
  </w:endnote>
  <w:endnote w:id="64">
    <w:p w14:paraId="5C79C9E0" w14:textId="77777777" w:rsidR="007328B8" w:rsidRPr="00763603" w:rsidRDefault="007328B8" w:rsidP="009A2E7E">
      <w:pPr>
        <w:bidi/>
        <w:spacing w:after="0" w:line="240" w:lineRule="auto"/>
        <w:rPr>
          <w:rFonts w:ascii="Jameel Noori Nastaleeq" w:hAnsi="Jameel Noori Nastaleeq" w:cs="Jameel Noori Nastaleeq"/>
          <w:sz w:val="24"/>
          <w:szCs w:val="24"/>
          <w:rtl/>
        </w:rPr>
      </w:pPr>
      <w:r w:rsidRPr="00763603">
        <w:rPr>
          <w:rStyle w:val="EndnoteReference"/>
          <w:rFonts w:ascii="Jameel Noori Nastaleeq" w:hAnsi="Jameel Noori Nastaleeq" w:cs="Jameel Noori Nastaleeq"/>
          <w:sz w:val="24"/>
          <w:szCs w:val="24"/>
        </w:rPr>
        <w:endnoteRef/>
      </w:r>
      <w:r w:rsidRPr="00763603">
        <w:rPr>
          <w:rFonts w:ascii="Jameel Noori Nastaleeq" w:hAnsi="Jameel Noori Nastaleeq" w:cs="Jameel Noori Nastaleeq"/>
          <w:sz w:val="24"/>
          <w:szCs w:val="24"/>
        </w:rPr>
        <w:t xml:space="preserve"> </w:t>
      </w:r>
      <w:r w:rsidRPr="00763603">
        <w:rPr>
          <w:rFonts w:ascii="Jameel Noori Nastaleeq" w:hAnsi="Jameel Noori Nastaleeq" w:cs="Jameel Noori Nastaleeq"/>
          <w:sz w:val="24"/>
          <w:szCs w:val="24"/>
          <w:rtl/>
        </w:rPr>
        <w:tab/>
        <w:t>ابن القیم، زادالمعادفی ھدی خیر العباد،ص154۔</w:t>
      </w:r>
    </w:p>
    <w:p w14:paraId="1EA6167A" w14:textId="665A49EA" w:rsidR="007328B8" w:rsidRPr="00BD4668" w:rsidRDefault="00634DE8" w:rsidP="00BD4668">
      <w:pPr>
        <w:spacing w:after="0"/>
        <w:jc w:val="both"/>
        <w:rPr>
          <w:rFonts w:asciiTheme="majorBidi" w:hAnsiTheme="majorBidi" w:cstheme="majorBidi"/>
          <w:color w:val="000000" w:themeColor="text1"/>
          <w:sz w:val="20"/>
          <w:szCs w:val="20"/>
          <w:rtl/>
        </w:rPr>
      </w:pPr>
      <w:r w:rsidRPr="00BD4668">
        <w:rPr>
          <w:rFonts w:asciiTheme="majorBidi" w:hAnsiTheme="majorBidi" w:cstheme="majorBidi"/>
          <w:color w:val="000000" w:themeColor="text1"/>
          <w:sz w:val="20"/>
          <w:szCs w:val="20"/>
        </w:rPr>
        <w:t>Ibn al-Qayyim, Zad al-M</w:t>
      </w:r>
      <w:r w:rsidR="00D210FA" w:rsidRPr="00BD4668">
        <w:rPr>
          <w:rFonts w:asciiTheme="majorBidi" w:hAnsiTheme="majorBidi" w:cstheme="majorBidi"/>
          <w:color w:val="000000" w:themeColor="text1"/>
          <w:sz w:val="20"/>
          <w:szCs w:val="20"/>
        </w:rPr>
        <w:t xml:space="preserve">iād </w:t>
      </w:r>
      <w:r w:rsidRPr="00BD4668">
        <w:rPr>
          <w:rFonts w:asciiTheme="majorBidi" w:hAnsiTheme="majorBidi" w:cstheme="majorBidi"/>
          <w:color w:val="000000" w:themeColor="text1"/>
          <w:sz w:val="20"/>
          <w:szCs w:val="20"/>
        </w:rPr>
        <w:t>fi Hadi</w:t>
      </w:r>
      <w:r w:rsidR="00D210FA" w:rsidRPr="00BD4668">
        <w:rPr>
          <w:rFonts w:asciiTheme="majorBidi" w:hAnsiTheme="majorBidi" w:cstheme="majorBidi"/>
          <w:color w:val="000000" w:themeColor="text1"/>
          <w:sz w:val="20"/>
          <w:szCs w:val="20"/>
        </w:rPr>
        <w:t>yo Khair al-e</w:t>
      </w:r>
      <w:r w:rsidRPr="00BD4668">
        <w:rPr>
          <w:rFonts w:asciiTheme="majorBidi" w:hAnsiTheme="majorBidi" w:cstheme="majorBidi"/>
          <w:color w:val="000000" w:themeColor="text1"/>
          <w:sz w:val="20"/>
          <w:szCs w:val="20"/>
        </w:rPr>
        <w:t>b</w:t>
      </w:r>
      <w:r w:rsidR="00D210FA" w:rsidRPr="00BD4668">
        <w:rPr>
          <w:rFonts w:asciiTheme="majorBidi" w:hAnsiTheme="majorBidi" w:cstheme="majorBidi"/>
          <w:color w:val="000000" w:themeColor="text1"/>
          <w:sz w:val="20"/>
          <w:szCs w:val="20"/>
        </w:rPr>
        <w:t>ā</w:t>
      </w:r>
      <w:r w:rsidRPr="00BD4668">
        <w:rPr>
          <w:rFonts w:asciiTheme="majorBidi" w:hAnsiTheme="majorBidi" w:cstheme="majorBidi"/>
          <w:color w:val="000000" w:themeColor="text1"/>
          <w:sz w:val="20"/>
          <w:szCs w:val="20"/>
        </w:rPr>
        <w:t>d, p. 154.</w:t>
      </w:r>
    </w:p>
  </w:endnote>
  <w:endnote w:id="65">
    <w:p w14:paraId="62E63754" w14:textId="575C5697" w:rsidR="007328B8" w:rsidRDefault="007328B8" w:rsidP="00E57B9F">
      <w:pPr>
        <w:bidi/>
        <w:spacing w:after="0" w:line="240" w:lineRule="auto"/>
        <w:rPr>
          <w:rFonts w:ascii="Jameel Noori Nastaleeq" w:hAnsi="Jameel Noori Nastaleeq" w:cs="Jameel Noori Nastaleeq"/>
          <w:sz w:val="24"/>
          <w:szCs w:val="24"/>
        </w:rPr>
      </w:pPr>
      <w:r w:rsidRPr="00763603">
        <w:rPr>
          <w:rStyle w:val="EndnoteReference"/>
          <w:rFonts w:ascii="Jameel Noori Nastaleeq" w:hAnsi="Jameel Noori Nastaleeq" w:cs="Jameel Noori Nastaleeq"/>
          <w:sz w:val="24"/>
          <w:szCs w:val="24"/>
        </w:rPr>
        <w:endnoteRef/>
      </w:r>
      <w:r w:rsidRPr="00763603">
        <w:rPr>
          <w:rFonts w:ascii="Jameel Noori Nastaleeq" w:hAnsi="Jameel Noori Nastaleeq" w:cs="Jameel Noori Nastaleeq"/>
          <w:sz w:val="24"/>
          <w:szCs w:val="24"/>
        </w:rPr>
        <w:t xml:space="preserve"> </w:t>
      </w:r>
      <w:r w:rsidRPr="00763603">
        <w:rPr>
          <w:rFonts w:ascii="Jameel Noori Nastaleeq" w:hAnsi="Jameel Noori Nastaleeq" w:cs="Jameel Noori Nastaleeq"/>
          <w:sz w:val="24"/>
          <w:szCs w:val="24"/>
          <w:rtl/>
          <w:lang w:bidi="ur-PK"/>
        </w:rPr>
        <w:tab/>
      </w:r>
      <w:r w:rsidR="00E57B9F" w:rsidRPr="00763603">
        <w:rPr>
          <w:rFonts w:ascii="Jameel Noori Nastaleeq" w:hAnsi="Jameel Noori Nastaleeq" w:cs="Jameel Noori Nastaleeq"/>
          <w:sz w:val="24"/>
          <w:szCs w:val="24"/>
          <w:rtl/>
        </w:rPr>
        <w:t xml:space="preserve">ا بن ہشام </w:t>
      </w:r>
      <w:r w:rsidRPr="00763603">
        <w:rPr>
          <w:rFonts w:ascii="Jameel Noori Nastaleeq" w:hAnsi="Jameel Noori Nastaleeq" w:cs="Jameel Noori Nastaleeq"/>
          <w:sz w:val="24"/>
          <w:szCs w:val="24"/>
          <w:rtl/>
        </w:rPr>
        <w:t>،سیرت النبی لا بن ہشام،3/105۔</w:t>
      </w:r>
    </w:p>
    <w:p w14:paraId="642C850B" w14:textId="447AAEC9" w:rsidR="00F850A7" w:rsidRPr="00BD4668" w:rsidRDefault="00E57B9F" w:rsidP="00BD4668">
      <w:pPr>
        <w:spacing w:after="0"/>
        <w:jc w:val="both"/>
        <w:rPr>
          <w:rFonts w:asciiTheme="majorBidi" w:hAnsiTheme="majorBidi" w:cstheme="majorBidi"/>
          <w:color w:val="000000" w:themeColor="text1"/>
          <w:sz w:val="20"/>
          <w:szCs w:val="20"/>
          <w:rtl/>
        </w:rPr>
      </w:pPr>
      <w:r w:rsidRPr="00BD4668">
        <w:rPr>
          <w:rFonts w:asciiTheme="majorBidi" w:hAnsiTheme="majorBidi" w:cstheme="majorBidi"/>
          <w:color w:val="000000" w:themeColor="text1"/>
          <w:sz w:val="20"/>
          <w:szCs w:val="20"/>
        </w:rPr>
        <w:t>Ibn Hishām, Sirat al-Nabi la ibin Hishām, 03/105.</w:t>
      </w:r>
    </w:p>
  </w:endnote>
  <w:endnote w:id="66">
    <w:p w14:paraId="6343E97D" w14:textId="37C52197" w:rsidR="007328B8" w:rsidRDefault="007328B8" w:rsidP="009A2E7E">
      <w:pPr>
        <w:bidi/>
        <w:spacing w:after="0" w:line="240" w:lineRule="auto"/>
        <w:rPr>
          <w:rFonts w:ascii="Jameel Noori Nastaleeq" w:hAnsi="Jameel Noori Nastaleeq" w:cs="Jameel Noori Nastaleeq"/>
          <w:sz w:val="24"/>
          <w:szCs w:val="24"/>
        </w:rPr>
      </w:pPr>
      <w:r w:rsidRPr="00763603">
        <w:rPr>
          <w:rStyle w:val="EndnoteReference"/>
          <w:rFonts w:ascii="Jameel Noori Nastaleeq" w:hAnsi="Jameel Noori Nastaleeq" w:cs="Jameel Noori Nastaleeq"/>
          <w:sz w:val="24"/>
          <w:szCs w:val="24"/>
        </w:rPr>
        <w:endnoteRef/>
      </w:r>
      <w:r w:rsidRPr="00763603">
        <w:rPr>
          <w:rFonts w:ascii="Jameel Noori Nastaleeq" w:hAnsi="Jameel Noori Nastaleeq" w:cs="Jameel Noori Nastaleeq"/>
          <w:sz w:val="24"/>
          <w:szCs w:val="24"/>
        </w:rPr>
        <w:t xml:space="preserve"> </w:t>
      </w:r>
      <w:r w:rsidRPr="00763603">
        <w:rPr>
          <w:rFonts w:ascii="Jameel Noori Nastaleeq" w:hAnsi="Jameel Noori Nastaleeq" w:cs="Jameel Noori Nastaleeq"/>
          <w:sz w:val="24"/>
          <w:szCs w:val="24"/>
          <w:rtl/>
          <w:lang w:bidi="ur-PK"/>
        </w:rPr>
        <w:tab/>
      </w:r>
      <w:r w:rsidRPr="00763603">
        <w:rPr>
          <w:rFonts w:ascii="Jameel Noori Nastaleeq" w:hAnsi="Jameel Noori Nastaleeq" w:cs="Jameel Noori Nastaleeq"/>
          <w:sz w:val="24"/>
          <w:szCs w:val="24"/>
          <w:rtl/>
        </w:rPr>
        <w:t>البخاری،الجامع الصحیح ، کتاب الجزية والموادعۃ ، باب اثم الغادر للبر والفاجر ،رقم الحدیث:3189۔</w:t>
      </w:r>
    </w:p>
    <w:p w14:paraId="6725D4D2" w14:textId="51CA1ECA" w:rsidR="004B6425" w:rsidRPr="00763603" w:rsidRDefault="004B6425" w:rsidP="00BD4668">
      <w:pPr>
        <w:spacing w:after="0"/>
        <w:jc w:val="both"/>
        <w:rPr>
          <w:rFonts w:ascii="Jameel Noori Nastaleeq" w:hAnsi="Jameel Noori Nastaleeq" w:cs="Jameel Noori Nastaleeq"/>
          <w:sz w:val="24"/>
          <w:szCs w:val="24"/>
          <w:rtl/>
        </w:rPr>
      </w:pPr>
      <w:r w:rsidRPr="00BD4668">
        <w:rPr>
          <w:rFonts w:asciiTheme="majorBidi" w:hAnsiTheme="majorBidi" w:cstheme="majorBidi"/>
          <w:color w:val="000000" w:themeColor="text1"/>
          <w:sz w:val="20"/>
          <w:szCs w:val="20"/>
        </w:rPr>
        <w:t>Al-Bukhārī, Al-Jāme՚u Al-Sahih, kitāb al-</w:t>
      </w:r>
      <w:r w:rsidR="00686B1A" w:rsidRPr="00BD4668">
        <w:rPr>
          <w:rFonts w:asciiTheme="majorBidi" w:hAnsiTheme="majorBidi" w:cstheme="majorBidi"/>
          <w:color w:val="000000" w:themeColor="text1"/>
          <w:sz w:val="20"/>
          <w:szCs w:val="20"/>
        </w:rPr>
        <w:t>jizyah wal-maw</w:t>
      </w:r>
      <w:r w:rsidR="00D210FA" w:rsidRPr="00BD4668">
        <w:rPr>
          <w:rFonts w:asciiTheme="majorBidi" w:hAnsiTheme="majorBidi" w:cstheme="majorBidi"/>
          <w:color w:val="000000" w:themeColor="text1"/>
          <w:sz w:val="20"/>
          <w:szCs w:val="20"/>
        </w:rPr>
        <w:t>ā</w:t>
      </w:r>
      <w:r w:rsidR="00686B1A" w:rsidRPr="00BD4668">
        <w:rPr>
          <w:rFonts w:asciiTheme="majorBidi" w:hAnsiTheme="majorBidi" w:cstheme="majorBidi"/>
          <w:color w:val="000000" w:themeColor="text1"/>
          <w:sz w:val="20"/>
          <w:szCs w:val="20"/>
        </w:rPr>
        <w:t xml:space="preserve">deah </w:t>
      </w:r>
      <w:r w:rsidRPr="00BD4668">
        <w:rPr>
          <w:rFonts w:asciiTheme="majorBidi" w:hAnsiTheme="majorBidi" w:cstheme="majorBidi"/>
          <w:color w:val="000000" w:themeColor="text1"/>
          <w:sz w:val="20"/>
          <w:szCs w:val="20"/>
        </w:rPr>
        <w:t xml:space="preserve"> bāb ՚</w:t>
      </w:r>
      <w:r w:rsidR="00686B1A" w:rsidRPr="00BD4668">
        <w:rPr>
          <w:rFonts w:asciiTheme="majorBidi" w:hAnsiTheme="majorBidi" w:cstheme="majorBidi"/>
          <w:color w:val="000000" w:themeColor="text1"/>
          <w:sz w:val="20"/>
          <w:szCs w:val="20"/>
        </w:rPr>
        <w:t>esmu al-ghadir lil bir wal fajir</w:t>
      </w:r>
      <w:r w:rsidRPr="00BD4668">
        <w:rPr>
          <w:rFonts w:asciiTheme="majorBidi" w:hAnsiTheme="majorBidi" w:cstheme="majorBidi"/>
          <w:color w:val="000000" w:themeColor="text1"/>
          <w:sz w:val="20"/>
          <w:szCs w:val="20"/>
        </w:rPr>
        <w:t>,  hadith number 52.</w:t>
      </w:r>
    </w:p>
  </w:endnote>
  <w:endnote w:id="67">
    <w:p w14:paraId="285C7953" w14:textId="2647D45D" w:rsidR="007328B8" w:rsidRDefault="007328B8" w:rsidP="00C36655">
      <w:pPr>
        <w:bidi/>
        <w:spacing w:after="0" w:line="240" w:lineRule="auto"/>
        <w:rPr>
          <w:rFonts w:ascii="Jameel Noori Nastaleeq" w:hAnsi="Jameel Noori Nastaleeq" w:cs="Jameel Noori Nastaleeq"/>
          <w:sz w:val="24"/>
          <w:szCs w:val="24"/>
        </w:rPr>
      </w:pPr>
      <w:r w:rsidRPr="00763603">
        <w:rPr>
          <w:rStyle w:val="EndnoteReference"/>
          <w:rFonts w:ascii="Jameel Noori Nastaleeq" w:hAnsi="Jameel Noori Nastaleeq" w:cs="Jameel Noori Nastaleeq"/>
          <w:sz w:val="24"/>
          <w:szCs w:val="24"/>
        </w:rPr>
        <w:endnoteRef/>
      </w:r>
      <w:r w:rsidRPr="00763603">
        <w:rPr>
          <w:rFonts w:ascii="Jameel Noori Nastaleeq" w:hAnsi="Jameel Noori Nastaleeq" w:cs="Jameel Noori Nastaleeq"/>
          <w:sz w:val="24"/>
          <w:szCs w:val="24"/>
        </w:rPr>
        <w:t xml:space="preserve"> </w:t>
      </w:r>
      <w:r w:rsidRPr="00763603">
        <w:rPr>
          <w:rFonts w:ascii="Jameel Noori Nastaleeq" w:hAnsi="Jameel Noori Nastaleeq" w:cs="Jameel Noori Nastaleeq"/>
          <w:sz w:val="24"/>
          <w:szCs w:val="24"/>
          <w:rtl/>
          <w:lang w:bidi="ur-PK"/>
        </w:rPr>
        <w:tab/>
      </w:r>
      <w:r w:rsidR="00C36655" w:rsidRPr="00763603">
        <w:rPr>
          <w:rFonts w:ascii="Jameel Noori Nastaleeq" w:hAnsi="Jameel Noori Nastaleeq" w:cs="Jameel Noori Nastaleeq"/>
          <w:sz w:val="24"/>
          <w:szCs w:val="24"/>
          <w:rtl/>
        </w:rPr>
        <w:t xml:space="preserve">ابوداؤد،سنن أبي داود  </w:t>
      </w:r>
      <w:r w:rsidRPr="00763603">
        <w:rPr>
          <w:rFonts w:ascii="Jameel Noori Nastaleeq" w:hAnsi="Jameel Noori Nastaleeq" w:cs="Jameel Noori Nastaleeq"/>
          <w:sz w:val="24"/>
          <w:szCs w:val="24"/>
          <w:rtl/>
        </w:rPr>
        <w:t>، كتاب الخراج والإمارة والفيء باب في تعشير أهل الذمة إذا اختلفوا بالتجارات ،رقم الحدیث: 3052۔</w:t>
      </w:r>
    </w:p>
    <w:p w14:paraId="591C94A2" w14:textId="098C9A25" w:rsidR="00F850A7" w:rsidRPr="002E36FD" w:rsidRDefault="00C36655" w:rsidP="00BD4668">
      <w:pPr>
        <w:spacing w:after="0"/>
        <w:jc w:val="both"/>
        <w:rPr>
          <w:rFonts w:cs="Jameel Noori Nastaleeq"/>
          <w:b/>
          <w:bCs/>
          <w:i/>
          <w:iCs/>
          <w:sz w:val="20"/>
          <w:szCs w:val="20"/>
          <w:rtl/>
        </w:rPr>
      </w:pPr>
      <w:r w:rsidRPr="00BD4668">
        <w:rPr>
          <w:rFonts w:asciiTheme="majorBidi" w:hAnsiTheme="majorBidi" w:cstheme="majorBidi"/>
          <w:color w:val="000000" w:themeColor="text1"/>
          <w:sz w:val="20"/>
          <w:szCs w:val="20"/>
        </w:rPr>
        <w:t>Abū Dāwūd, Sunan Abi Dāwūd, Kitāb al-atemah, bāb Al-Aql in Aniyah Ahl al-Kit</w:t>
      </w:r>
      <w:r w:rsidR="00E57B9F" w:rsidRPr="00BD4668">
        <w:rPr>
          <w:rFonts w:asciiTheme="majorBidi" w:hAnsiTheme="majorBidi" w:cstheme="majorBidi"/>
          <w:color w:val="000000" w:themeColor="text1"/>
          <w:sz w:val="20"/>
          <w:szCs w:val="20"/>
        </w:rPr>
        <w:t>ā</w:t>
      </w:r>
      <w:r w:rsidRPr="00BD4668">
        <w:rPr>
          <w:rFonts w:asciiTheme="majorBidi" w:hAnsiTheme="majorBidi" w:cstheme="majorBidi"/>
          <w:color w:val="000000" w:themeColor="text1"/>
          <w:sz w:val="20"/>
          <w:szCs w:val="20"/>
        </w:rPr>
        <w:t>b, Hadith Number: 3839</w:t>
      </w:r>
    </w:p>
  </w:endnote>
  <w:endnote w:id="68">
    <w:p w14:paraId="0C5588FD" w14:textId="2B45509E" w:rsidR="007328B8" w:rsidRDefault="007328B8" w:rsidP="009A2E7E">
      <w:pPr>
        <w:bidi/>
        <w:spacing w:after="0" w:line="240" w:lineRule="auto"/>
        <w:rPr>
          <w:rFonts w:ascii="Jameel Noori Nastaleeq" w:hAnsi="Jameel Noori Nastaleeq" w:cs="Jameel Noori Nastaleeq"/>
          <w:sz w:val="24"/>
          <w:szCs w:val="24"/>
        </w:rPr>
      </w:pPr>
      <w:r w:rsidRPr="00763603">
        <w:rPr>
          <w:rStyle w:val="EndnoteReference"/>
          <w:rFonts w:ascii="Jameel Noori Nastaleeq" w:hAnsi="Jameel Noori Nastaleeq" w:cs="Jameel Noori Nastaleeq"/>
          <w:sz w:val="24"/>
          <w:szCs w:val="24"/>
        </w:rPr>
        <w:endnoteRef/>
      </w:r>
      <w:r w:rsidRPr="00763603">
        <w:rPr>
          <w:rFonts w:ascii="Jameel Noori Nastaleeq" w:hAnsi="Jameel Noori Nastaleeq" w:cs="Jameel Noori Nastaleeq"/>
          <w:sz w:val="24"/>
          <w:szCs w:val="24"/>
        </w:rPr>
        <w:t xml:space="preserve"> </w:t>
      </w:r>
      <w:r w:rsidRPr="00763603">
        <w:rPr>
          <w:rFonts w:ascii="Jameel Noori Nastaleeq" w:hAnsi="Jameel Noori Nastaleeq" w:cs="Jameel Noori Nastaleeq"/>
          <w:sz w:val="24"/>
          <w:szCs w:val="24"/>
          <w:rtl/>
          <w:lang w:bidi="ur-PK"/>
        </w:rPr>
        <w:tab/>
      </w:r>
      <w:r w:rsidRPr="00763603">
        <w:rPr>
          <w:rFonts w:ascii="Jameel Noori Nastaleeq" w:hAnsi="Jameel Noori Nastaleeq" w:cs="Jameel Noori Nastaleeq"/>
          <w:sz w:val="24"/>
          <w:szCs w:val="24"/>
          <w:rtl/>
        </w:rPr>
        <w:t>حسین محی الدین قادری، مقالات عصریہ،ص 70۔</w:t>
      </w:r>
    </w:p>
    <w:p w14:paraId="1AF8E2AC" w14:textId="6E383626" w:rsidR="00F850A7" w:rsidRPr="00BD4668" w:rsidRDefault="00F850A7" w:rsidP="00BD4668">
      <w:pPr>
        <w:spacing w:after="0"/>
        <w:jc w:val="both"/>
        <w:rPr>
          <w:rFonts w:asciiTheme="majorBidi" w:hAnsiTheme="majorBidi" w:cstheme="majorBidi"/>
          <w:color w:val="000000" w:themeColor="text1"/>
          <w:sz w:val="20"/>
          <w:szCs w:val="20"/>
          <w:rtl/>
        </w:rPr>
      </w:pPr>
      <w:r w:rsidRPr="00BD4668">
        <w:rPr>
          <w:rFonts w:asciiTheme="majorBidi" w:hAnsiTheme="majorBidi" w:cstheme="majorBidi"/>
          <w:color w:val="000000" w:themeColor="text1"/>
          <w:sz w:val="20"/>
          <w:szCs w:val="20"/>
        </w:rPr>
        <w:t>Hussain Muhyiddin Qadri, Dr., maqālāt ՚asriyah, p.70.</w:t>
      </w:r>
    </w:p>
  </w:endnote>
  <w:endnote w:id="69">
    <w:p w14:paraId="0621CA98" w14:textId="348BB7F1" w:rsidR="007328B8" w:rsidRDefault="007328B8" w:rsidP="00E57B9F">
      <w:pPr>
        <w:bidi/>
        <w:spacing w:after="0" w:line="240" w:lineRule="auto"/>
        <w:rPr>
          <w:rFonts w:ascii="Jameel Noori Nastaleeq" w:hAnsi="Jameel Noori Nastaleeq" w:cs="Jameel Noori Nastaleeq"/>
          <w:sz w:val="24"/>
          <w:szCs w:val="24"/>
        </w:rPr>
      </w:pPr>
      <w:r w:rsidRPr="00763603">
        <w:rPr>
          <w:rStyle w:val="EndnoteReference"/>
          <w:rFonts w:ascii="Jameel Noori Nastaleeq" w:hAnsi="Jameel Noori Nastaleeq" w:cs="Jameel Noori Nastaleeq"/>
          <w:sz w:val="24"/>
          <w:szCs w:val="24"/>
        </w:rPr>
        <w:endnoteRef/>
      </w:r>
      <w:r w:rsidRPr="00763603">
        <w:rPr>
          <w:rFonts w:ascii="Jameel Noori Nastaleeq" w:hAnsi="Jameel Noori Nastaleeq" w:cs="Jameel Noori Nastaleeq"/>
          <w:sz w:val="24"/>
          <w:szCs w:val="24"/>
        </w:rPr>
        <w:t xml:space="preserve"> </w:t>
      </w:r>
      <w:r w:rsidRPr="00763603">
        <w:rPr>
          <w:rFonts w:ascii="Jameel Noori Nastaleeq" w:hAnsi="Jameel Noori Nastaleeq" w:cs="Jameel Noori Nastaleeq"/>
          <w:sz w:val="24"/>
          <w:szCs w:val="24"/>
          <w:rtl/>
          <w:lang w:bidi="ur-PK"/>
        </w:rPr>
        <w:tab/>
      </w:r>
      <w:r w:rsidR="00E57B9F" w:rsidRPr="00763603">
        <w:rPr>
          <w:rFonts w:ascii="Jameel Noori Nastaleeq" w:hAnsi="Jameel Noori Nastaleeq" w:cs="Jameel Noori Nastaleeq"/>
          <w:sz w:val="24"/>
          <w:szCs w:val="24"/>
          <w:rtl/>
        </w:rPr>
        <w:t xml:space="preserve">محمد حمیداللہ </w:t>
      </w:r>
      <w:r w:rsidRPr="00763603">
        <w:rPr>
          <w:rFonts w:ascii="Jameel Noori Nastaleeq" w:hAnsi="Jameel Noori Nastaleeq" w:cs="Jameel Noori Nastaleeq"/>
          <w:sz w:val="24"/>
          <w:szCs w:val="24"/>
          <w:rtl/>
        </w:rPr>
        <w:t>،عہد نبوی میں نظام حکمرانی، ص84۔</w:t>
      </w:r>
    </w:p>
    <w:p w14:paraId="22ACC96F" w14:textId="56F1EADD" w:rsidR="008678D2" w:rsidRPr="00BD4668" w:rsidRDefault="008678D2" w:rsidP="00BD4668">
      <w:pPr>
        <w:spacing w:after="0"/>
        <w:jc w:val="both"/>
        <w:rPr>
          <w:rFonts w:asciiTheme="majorBidi" w:hAnsiTheme="majorBidi" w:cstheme="majorBidi"/>
          <w:color w:val="000000" w:themeColor="text1"/>
          <w:sz w:val="20"/>
          <w:szCs w:val="20"/>
          <w:rtl/>
        </w:rPr>
      </w:pPr>
      <w:r w:rsidRPr="00BD4668">
        <w:rPr>
          <w:rFonts w:asciiTheme="majorBidi" w:hAnsiTheme="majorBidi" w:cstheme="majorBidi"/>
          <w:color w:val="000000" w:themeColor="text1"/>
          <w:sz w:val="20"/>
          <w:szCs w:val="20"/>
        </w:rPr>
        <w:t>Muhammad Hamidullah, ՚ahde nabwi mein niz</w:t>
      </w:r>
      <w:r w:rsidR="00D210FA" w:rsidRPr="00BD4668">
        <w:rPr>
          <w:rFonts w:asciiTheme="majorBidi" w:hAnsiTheme="majorBidi" w:cstheme="majorBidi"/>
          <w:color w:val="000000" w:themeColor="text1"/>
          <w:sz w:val="20"/>
          <w:szCs w:val="20"/>
        </w:rPr>
        <w:t>ā</w:t>
      </w:r>
      <w:r w:rsidRPr="00BD4668">
        <w:rPr>
          <w:rFonts w:asciiTheme="majorBidi" w:hAnsiTheme="majorBidi" w:cstheme="majorBidi"/>
          <w:color w:val="000000" w:themeColor="text1"/>
          <w:sz w:val="20"/>
          <w:szCs w:val="20"/>
        </w:rPr>
        <w:t>me hukmar</w:t>
      </w:r>
      <w:r w:rsidR="002E36FD" w:rsidRPr="00BD4668">
        <w:rPr>
          <w:rFonts w:asciiTheme="majorBidi" w:hAnsiTheme="majorBidi" w:cstheme="majorBidi"/>
          <w:color w:val="000000" w:themeColor="text1"/>
          <w:sz w:val="20"/>
          <w:szCs w:val="20"/>
        </w:rPr>
        <w:t>ā</w:t>
      </w:r>
      <w:r w:rsidRPr="00BD4668">
        <w:rPr>
          <w:rFonts w:asciiTheme="majorBidi" w:hAnsiTheme="majorBidi" w:cstheme="majorBidi"/>
          <w:color w:val="000000" w:themeColor="text1"/>
          <w:sz w:val="20"/>
          <w:szCs w:val="20"/>
        </w:rPr>
        <w:t>ni , p.84</w:t>
      </w:r>
      <w:r w:rsidRPr="00BD4668">
        <w:rPr>
          <w:rFonts w:asciiTheme="majorBidi" w:hAnsiTheme="majorBidi" w:cstheme="majorBidi"/>
          <w:color w:val="000000" w:themeColor="text1"/>
          <w:sz w:val="20"/>
          <w:szCs w:val="20"/>
          <w:rtl/>
        </w:rPr>
        <w:t>.</w:t>
      </w:r>
    </w:p>
  </w:endnote>
  <w:endnote w:id="70">
    <w:p w14:paraId="3B0427E0" w14:textId="77777777" w:rsidR="007328B8" w:rsidRDefault="007328B8" w:rsidP="009A2E7E">
      <w:pPr>
        <w:bidi/>
        <w:spacing w:after="0" w:line="240" w:lineRule="auto"/>
        <w:rPr>
          <w:rFonts w:ascii="Jameel Noori Nastaleeq" w:hAnsi="Jameel Noori Nastaleeq" w:cs="Jameel Noori Nastaleeq"/>
          <w:sz w:val="24"/>
          <w:szCs w:val="24"/>
        </w:rPr>
      </w:pPr>
      <w:r w:rsidRPr="00763603">
        <w:rPr>
          <w:rStyle w:val="EndnoteReference"/>
          <w:rFonts w:ascii="Jameel Noori Nastaleeq" w:hAnsi="Jameel Noori Nastaleeq" w:cs="Jameel Noori Nastaleeq"/>
          <w:sz w:val="24"/>
          <w:szCs w:val="24"/>
        </w:rPr>
        <w:endnoteRef/>
      </w:r>
      <w:r w:rsidRPr="00763603">
        <w:rPr>
          <w:rFonts w:ascii="Jameel Noori Nastaleeq" w:hAnsi="Jameel Noori Nastaleeq" w:cs="Jameel Noori Nastaleeq"/>
          <w:sz w:val="24"/>
          <w:szCs w:val="24"/>
        </w:rPr>
        <w:t xml:space="preserve"> </w:t>
      </w:r>
      <w:r w:rsidRPr="00763603">
        <w:rPr>
          <w:rFonts w:ascii="Jameel Noori Nastaleeq" w:hAnsi="Jameel Noori Nastaleeq" w:cs="Jameel Noori Nastaleeq"/>
          <w:sz w:val="24"/>
          <w:szCs w:val="24"/>
          <w:rtl/>
          <w:lang w:bidi="ur-PK"/>
        </w:rPr>
        <w:tab/>
      </w:r>
      <w:r w:rsidRPr="00763603">
        <w:rPr>
          <w:rFonts w:ascii="Jameel Noori Nastaleeq" w:hAnsi="Jameel Noori Nastaleeq" w:cs="Jameel Noori Nastaleeq"/>
          <w:sz w:val="24"/>
          <w:szCs w:val="24"/>
          <w:rtl/>
        </w:rPr>
        <w:t>ہیکل، محمد حسین، حیات محمد ،مترجم: معاذہاشمی، مجاہد پرنٹنگ پریس، لاہور،1999ء ،  ص294۔</w:t>
      </w:r>
    </w:p>
    <w:p w14:paraId="7C95238B" w14:textId="56DB6926" w:rsidR="007328B8" w:rsidRPr="003E3A39" w:rsidRDefault="008678D2" w:rsidP="003E3A39">
      <w:pPr>
        <w:spacing w:after="0"/>
        <w:jc w:val="both"/>
        <w:rPr>
          <w:rFonts w:cs="Jameel Noori Nastaleeq"/>
          <w:b/>
          <w:bCs/>
          <w:i/>
          <w:iCs/>
          <w:sz w:val="20"/>
          <w:szCs w:val="20"/>
          <w:rtl/>
        </w:rPr>
      </w:pPr>
      <w:r w:rsidRPr="00BD4668">
        <w:rPr>
          <w:rFonts w:asciiTheme="majorBidi" w:hAnsiTheme="majorBidi" w:cstheme="majorBidi"/>
          <w:color w:val="000000" w:themeColor="text1"/>
          <w:sz w:val="20"/>
          <w:szCs w:val="20"/>
        </w:rPr>
        <w:t>Heikal, Muhammad Hussain, Hay</w:t>
      </w:r>
      <w:r w:rsidR="00D210FA" w:rsidRPr="00BD4668">
        <w:rPr>
          <w:rFonts w:asciiTheme="majorBidi" w:hAnsiTheme="majorBidi" w:cstheme="majorBidi"/>
          <w:color w:val="000000" w:themeColor="text1"/>
          <w:sz w:val="20"/>
          <w:szCs w:val="20"/>
        </w:rPr>
        <w:t>āt Muhammad, translator: Muā</w:t>
      </w:r>
      <w:r w:rsidRPr="00BD4668">
        <w:rPr>
          <w:rFonts w:asciiTheme="majorBidi" w:hAnsiTheme="majorBidi" w:cstheme="majorBidi"/>
          <w:color w:val="000000" w:themeColor="text1"/>
          <w:sz w:val="20"/>
          <w:szCs w:val="20"/>
        </w:rPr>
        <w:t>zhashmi, Muj</w:t>
      </w:r>
      <w:r w:rsidR="00D210FA" w:rsidRPr="00BD4668">
        <w:rPr>
          <w:rFonts w:asciiTheme="majorBidi" w:hAnsiTheme="majorBidi" w:cstheme="majorBidi"/>
          <w:color w:val="000000" w:themeColor="text1"/>
          <w:sz w:val="20"/>
          <w:szCs w:val="20"/>
        </w:rPr>
        <w:t>ā</w:t>
      </w:r>
      <w:r w:rsidRPr="00BD4668">
        <w:rPr>
          <w:rFonts w:asciiTheme="majorBidi" w:hAnsiTheme="majorBidi" w:cstheme="majorBidi"/>
          <w:color w:val="000000" w:themeColor="text1"/>
          <w:sz w:val="20"/>
          <w:szCs w:val="20"/>
        </w:rPr>
        <w:t>hid Printing Press, Lahore, 1999, p. 294.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Bold">
    <w:altName w:val="Times New Roman"/>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BookAntiqua">
    <w:altName w:val="Cambri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Impact">
    <w:panose1 w:val="020B0806030902050204"/>
    <w:charset w:val="00"/>
    <w:family w:val="swiss"/>
    <w:pitch w:val="variable"/>
    <w:sig w:usb0="00000287" w:usb1="00000000" w:usb2="00000000" w:usb3="00000000" w:csb0="0000009F" w:csb1="00000000"/>
  </w:font>
  <w:font w:name="Sakkal Majalla">
    <w:panose1 w:val="02000000000000000000"/>
    <w:charset w:val="00"/>
    <w:family w:val="auto"/>
    <w:pitch w:val="variable"/>
    <w:sig w:usb0="A000207F" w:usb1="C000204B"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9896955"/>
      <w:docPartObj>
        <w:docPartGallery w:val="Page Numbers (Bottom of Page)"/>
        <w:docPartUnique/>
      </w:docPartObj>
    </w:sdtPr>
    <w:sdtEndPr>
      <w:rPr>
        <w:noProof/>
      </w:rPr>
    </w:sdtEndPr>
    <w:sdtContent>
      <w:p w14:paraId="1FCDA01C" w14:textId="1BC7ECBC" w:rsidR="007328B8" w:rsidRDefault="007328B8">
        <w:pPr>
          <w:pStyle w:val="Footer"/>
          <w:jc w:val="center"/>
        </w:pPr>
        <w:r>
          <w:fldChar w:fldCharType="begin"/>
        </w:r>
        <w:r>
          <w:instrText xml:space="preserve"> PAGE   \* MERGEFORMAT </w:instrText>
        </w:r>
        <w:r>
          <w:fldChar w:fldCharType="separate"/>
        </w:r>
        <w:r w:rsidR="008B243A">
          <w:rPr>
            <w:noProof/>
          </w:rPr>
          <w:t>112</w:t>
        </w:r>
        <w:r>
          <w:rPr>
            <w:noProof/>
          </w:rPr>
          <w:fldChar w:fldCharType="end"/>
        </w:r>
      </w:p>
    </w:sdtContent>
  </w:sdt>
  <w:p w14:paraId="12B966E5" w14:textId="01243A94" w:rsidR="007328B8" w:rsidRDefault="007328B8" w:rsidP="00B202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B0DC0" w14:textId="2D68B3AD" w:rsidR="007328B8" w:rsidRPr="0094434C" w:rsidRDefault="007328B8" w:rsidP="0094434C">
    <w:pPr>
      <w:pStyle w:val="Footer"/>
      <w:tabs>
        <w:tab w:val="center" w:pos="4081"/>
        <w:tab w:val="left" w:pos="5550"/>
      </w:tabs>
      <w:rPr>
        <w:sz w:val="28"/>
        <w:szCs w:val="28"/>
      </w:rPr>
    </w:pPr>
    <w:r>
      <w:rPr>
        <w:sz w:val="28"/>
        <w:szCs w:val="28"/>
      </w:rPr>
      <w:tab/>
    </w:r>
    <w:sdt>
      <w:sdtPr>
        <w:rPr>
          <w:sz w:val="28"/>
          <w:szCs w:val="28"/>
        </w:rPr>
        <w:id w:val="-1444598998"/>
        <w:docPartObj>
          <w:docPartGallery w:val="Page Numbers (Bottom of Page)"/>
          <w:docPartUnique/>
        </w:docPartObj>
      </w:sdtPr>
      <w:sdtEndPr>
        <w:rPr>
          <w:noProof/>
        </w:rPr>
      </w:sdtEndPr>
      <w:sdtContent>
        <w:r w:rsidRPr="00D00D7F">
          <w:rPr>
            <w:sz w:val="24"/>
            <w:szCs w:val="24"/>
          </w:rPr>
          <w:fldChar w:fldCharType="begin"/>
        </w:r>
        <w:r w:rsidRPr="00D00D7F">
          <w:rPr>
            <w:sz w:val="24"/>
            <w:szCs w:val="24"/>
          </w:rPr>
          <w:instrText xml:space="preserve"> PAGE   \* MERGEFORMAT </w:instrText>
        </w:r>
        <w:r w:rsidRPr="00D00D7F">
          <w:rPr>
            <w:sz w:val="24"/>
            <w:szCs w:val="24"/>
          </w:rPr>
          <w:fldChar w:fldCharType="separate"/>
        </w:r>
        <w:r w:rsidR="008B243A">
          <w:rPr>
            <w:noProof/>
            <w:sz w:val="24"/>
            <w:szCs w:val="24"/>
          </w:rPr>
          <w:t>111</w:t>
        </w:r>
        <w:r w:rsidRPr="00D00D7F">
          <w:rPr>
            <w:noProof/>
            <w:sz w:val="24"/>
            <w:szCs w:val="24"/>
          </w:rPr>
          <w:fldChar w:fldCharType="end"/>
        </w:r>
      </w:sdtContent>
    </w:sdt>
    <w:r>
      <w:rPr>
        <w:noProof/>
        <w:sz w:val="28"/>
        <w:szCs w:val="28"/>
      </w:rPr>
      <w:tab/>
    </w:r>
    <w:r>
      <w:rPr>
        <w:noProof/>
        <w:sz w:val="28"/>
        <w:szCs w:val="28"/>
      </w:rPr>
      <w:tab/>
    </w:r>
  </w:p>
  <w:p w14:paraId="5954EA0E" w14:textId="77777777" w:rsidR="007328B8" w:rsidRDefault="007328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91D03" w14:textId="418EC5E2" w:rsidR="007328B8" w:rsidRDefault="00717E0A" w:rsidP="00103A59">
    <w:pPr>
      <w:pStyle w:val="Footer"/>
      <w:rPr>
        <w:rFonts w:asciiTheme="majorBidi" w:hAnsiTheme="majorBidi" w:cstheme="majorBidi"/>
        <w:sz w:val="20"/>
        <w:szCs w:val="20"/>
      </w:rPr>
    </w:pPr>
    <w:r>
      <w:rPr>
        <w:noProof/>
      </w:rPr>
      <w:drawing>
        <wp:anchor distT="0" distB="0" distL="114300" distR="114300" simplePos="0" relativeHeight="251661312" behindDoc="1" locked="0" layoutInCell="1" allowOverlap="1" wp14:anchorId="4874BFF5" wp14:editId="79658112">
          <wp:simplePos x="0" y="0"/>
          <wp:positionH relativeFrom="column">
            <wp:posOffset>38100</wp:posOffset>
          </wp:positionH>
          <wp:positionV relativeFrom="paragraph">
            <wp:posOffset>145415</wp:posOffset>
          </wp:positionV>
          <wp:extent cx="798830" cy="219075"/>
          <wp:effectExtent l="0" t="0" r="127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830" cy="219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328B8">
      <w:rPr>
        <w:rFonts w:ascii="Palatino Linotype" w:hAnsi="Palatino Linotype"/>
        <w:b/>
        <w:bCs/>
        <w:noProof/>
        <w:sz w:val="20"/>
        <w:szCs w:val="20"/>
        <w:lang w:val="en-US"/>
      </w:rPr>
      <mc:AlternateContent>
        <mc:Choice Requires="wps">
          <w:drawing>
            <wp:anchor distT="0" distB="0" distL="114300" distR="114300" simplePos="0" relativeHeight="251659264" behindDoc="0" locked="0" layoutInCell="1" allowOverlap="1" wp14:anchorId="102ED5E5" wp14:editId="6FD0649E">
              <wp:simplePos x="0" y="0"/>
              <wp:positionH relativeFrom="margin">
                <wp:posOffset>0</wp:posOffset>
              </wp:positionH>
              <wp:positionV relativeFrom="paragraph">
                <wp:posOffset>85725</wp:posOffset>
              </wp:positionV>
              <wp:extent cx="5349922"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5349922" cy="0"/>
                      </a:xfrm>
                      <a:prstGeom prst="line">
                        <a:avLst/>
                      </a:prstGeom>
                      <a:ln>
                        <a:solidFill>
                          <a:schemeClr val="accent2">
                            <a:lumMod val="50000"/>
                          </a:schemeClr>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74B7F37F" id="Straight Connector 15"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0,6.75pt" to="421.2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" strokecolor="#823b0b [1605]" strokeweight=".5pt">
              <v:stroke joinstyle="miter"/>
              <w10:wrap anchorx="margin"/>
            </v:line>
          </w:pict>
        </mc:Fallback>
      </mc:AlternateContent>
    </w:r>
  </w:p>
  <w:p w14:paraId="3B1ADA20" w14:textId="08550ADF" w:rsidR="007328B8" w:rsidRDefault="007328B8" w:rsidP="00103A59">
    <w:pPr>
      <w:pStyle w:val="Footer"/>
      <w:ind w:firstLine="1440"/>
    </w:pPr>
    <w:r w:rsidRPr="00316CD1">
      <w:rPr>
        <w:rFonts w:asciiTheme="majorBidi" w:hAnsiTheme="majorBidi" w:cstheme="majorBidi"/>
        <w:sz w:val="20"/>
        <w:szCs w:val="20"/>
      </w:rPr>
      <w:t>All Rights Reserved © 202</w:t>
    </w:r>
    <w:r>
      <w:rPr>
        <w:rFonts w:asciiTheme="majorBidi" w:hAnsiTheme="majorBidi" w:cstheme="majorBidi"/>
        <w:sz w:val="20"/>
        <w:szCs w:val="20"/>
      </w:rPr>
      <w:t>2</w:t>
    </w:r>
    <w:r w:rsidRPr="00316CD1">
      <w:rPr>
        <w:rFonts w:asciiTheme="majorBidi" w:hAnsiTheme="majorBidi" w:cstheme="majorBidi"/>
        <w:sz w:val="20"/>
        <w:szCs w:val="20"/>
      </w:rPr>
      <w:t xml:space="preserve"> This work is licensed under </w:t>
    </w:r>
    <w:r>
      <w:rPr>
        <w:rFonts w:ascii="Jameel Noori Nastaleeq" w:hAnsi="Jameel Noori Nastaleeq" w:cs="Jameel Noori Nastaleeq"/>
        <w:sz w:val="20"/>
        <w:szCs w:val="20"/>
      </w:rPr>
      <w:t>a</w:t>
    </w:r>
    <w:r>
      <w:rPr>
        <w:rFonts w:asciiTheme="majorBidi" w:hAnsiTheme="majorBidi" w:cstheme="majorBidi"/>
        <w:sz w:val="20"/>
        <w:szCs w:val="20"/>
      </w:rPr>
      <w:t xml:space="preserve"> </w:t>
    </w:r>
    <w:hyperlink r:id="rId2" w:history="1">
      <w:r w:rsidRPr="003E5A76">
        <w:rPr>
          <w:rStyle w:val="Hyperlink"/>
          <w:rFonts w:asciiTheme="majorBidi" w:hAnsiTheme="majorBidi" w:cstheme="majorBidi"/>
          <w:sz w:val="20"/>
          <w:szCs w:val="20"/>
        </w:rPr>
        <w:t>Creative Commons Attribution 4.0 International License</w:t>
      </w:r>
    </w:hyperlink>
  </w:p>
  <w:p w14:paraId="0699EF75" w14:textId="144E337C" w:rsidR="007328B8" w:rsidRPr="00103A59" w:rsidRDefault="007328B8" w:rsidP="00103A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37A0E" w14:textId="77777777" w:rsidR="005F740E" w:rsidRDefault="005F740E" w:rsidP="00D4710F">
      <w:pPr>
        <w:spacing w:after="0" w:line="240" w:lineRule="auto"/>
      </w:pPr>
      <w:r>
        <w:separator/>
      </w:r>
    </w:p>
  </w:footnote>
  <w:footnote w:type="continuationSeparator" w:id="0">
    <w:p w14:paraId="76BAD3BE" w14:textId="77777777" w:rsidR="005F740E" w:rsidRDefault="005F740E" w:rsidP="00D471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8964F" w14:textId="27A105FD" w:rsidR="007328B8" w:rsidRDefault="007328B8" w:rsidP="00D401F8">
    <w:pPr>
      <w:pStyle w:val="Header"/>
      <w:bidi/>
      <w:rPr>
        <w:rFonts w:ascii="Jameel Noori Nastaleeq" w:hAnsi="Jameel Noori Nastaleeq" w:cs="Jameel Noori Nastaleeq"/>
        <w:b/>
        <w:bCs/>
        <w:lang w:val="en-US" w:bidi="ur-PK"/>
      </w:rPr>
    </w:pPr>
    <w:r>
      <w:rPr>
        <w:rFonts w:ascii="Jameel Noori Nastaleeq" w:hAnsi="Jameel Noori Nastaleeq" w:cs="Jameel Noori Nastaleeq" w:hint="cs"/>
        <w:b/>
        <w:bCs/>
        <w:rtl/>
        <w:lang w:val="en-US" w:bidi="ur-PK"/>
      </w:rPr>
      <w:t xml:space="preserve">الابصار </w:t>
    </w:r>
    <w:r>
      <w:rPr>
        <w:rFonts w:ascii="Jameel Noori Nastaleeq" w:hAnsi="Jameel Noori Nastaleeq" w:cs="Jameel Noori Nastaleeq"/>
        <w:b/>
        <w:bCs/>
        <w:lang w:val="en-US" w:bidi="ur-PK"/>
      </w:rPr>
      <w:t xml:space="preserve">  </w:t>
    </w:r>
    <w:r w:rsidRPr="009343F2">
      <w:rPr>
        <w:rFonts w:ascii="Jameel Noori Nastaleeq" w:hAnsi="Jameel Noori Nastaleeq" w:cs="Jameel Noori Nastaleeq"/>
        <w:b/>
        <w:bCs/>
        <w:rtl/>
        <w:lang w:val="en-US" w:bidi="ur-PK"/>
      </w:rPr>
      <w:t xml:space="preserve">جلد 1 شمارہ </w:t>
    </w:r>
    <w:r>
      <w:rPr>
        <w:rFonts w:ascii="Jameel Noori Nastaleeq" w:hAnsi="Jameel Noori Nastaleeq" w:cs="Jameel Noori Nastaleeq"/>
        <w:b/>
        <w:bCs/>
        <w:lang w:val="en-US" w:bidi="ur-PK"/>
      </w:rPr>
      <w:t>2</w:t>
    </w:r>
    <w:r w:rsidRPr="009343F2">
      <w:rPr>
        <w:rFonts w:ascii="Jameel Noori Nastaleeq" w:hAnsi="Jameel Noori Nastaleeq" w:cs="Jameel Noori Nastaleeq"/>
        <w:b/>
        <w:bCs/>
        <w:rtl/>
        <w:lang w:val="en-US" w:bidi="ur-PK"/>
      </w:rPr>
      <w:tab/>
    </w:r>
    <w:r>
      <w:rPr>
        <w:rFonts w:ascii="Jameel Noori Nastaleeq" w:hAnsi="Jameel Noori Nastaleeq" w:cs="Jameel Noori Nastaleeq" w:hint="cs"/>
        <w:b/>
        <w:bCs/>
        <w:rtl/>
        <w:lang w:val="en-US" w:bidi="ur-PK"/>
      </w:rPr>
      <w:t xml:space="preserve"> </w:t>
    </w:r>
    <w:r>
      <w:rPr>
        <w:rFonts w:ascii="Jameel Noori Nastaleeq" w:hAnsi="Jameel Noori Nastaleeq" w:cs="Jameel Noori Nastaleeq"/>
        <w:b/>
        <w:bCs/>
        <w:lang w:val="en-US" w:bidi="ur-PK"/>
      </w:rPr>
      <w:t xml:space="preserve">                                                                                                                                                             </w:t>
    </w:r>
    <w:r w:rsidRPr="009343F2">
      <w:rPr>
        <w:rFonts w:ascii="Jameel Noori Nastaleeq" w:hAnsi="Jameel Noori Nastaleeq" w:cs="Jameel Noori Nastaleeq"/>
        <w:b/>
        <w:bCs/>
        <w:rtl/>
        <w:lang w:val="en-US" w:bidi="ur-PK"/>
      </w:rPr>
      <w:t>ج</w:t>
    </w:r>
    <w:r>
      <w:rPr>
        <w:rFonts w:ascii="Jameel Noori Nastaleeq" w:hAnsi="Jameel Noori Nastaleeq" w:cs="Jameel Noori Nastaleeq" w:hint="cs"/>
        <w:b/>
        <w:bCs/>
        <w:rtl/>
        <w:lang w:val="en-US" w:bidi="ur-PK"/>
      </w:rPr>
      <w:t>ولائی</w:t>
    </w:r>
    <w:r w:rsidRPr="009343F2">
      <w:rPr>
        <w:rFonts w:ascii="Jameel Noori Nastaleeq" w:hAnsi="Jameel Noori Nastaleeq" w:cs="Jameel Noori Nastaleeq"/>
        <w:b/>
        <w:bCs/>
        <w:rtl/>
        <w:lang w:val="en-US" w:bidi="ur-PK"/>
      </w:rPr>
      <w:t xml:space="preserve"> –</w:t>
    </w:r>
    <w:r>
      <w:rPr>
        <w:rFonts w:ascii="Jameel Noori Nastaleeq" w:hAnsi="Jameel Noori Nastaleeq" w:cs="Jameel Noori Nastaleeq" w:hint="cs"/>
        <w:b/>
        <w:bCs/>
        <w:rtl/>
        <w:lang w:val="en-US" w:bidi="ur-PK"/>
      </w:rPr>
      <w:t>دسمبر</w:t>
    </w:r>
    <w:r w:rsidRPr="009343F2">
      <w:rPr>
        <w:rFonts w:ascii="Jameel Noori Nastaleeq" w:hAnsi="Jameel Noori Nastaleeq" w:cs="Jameel Noori Nastaleeq"/>
        <w:b/>
        <w:bCs/>
        <w:rtl/>
        <w:lang w:val="en-US" w:bidi="ur-PK"/>
      </w:rPr>
      <w:t xml:space="preserve"> 2022</w:t>
    </w:r>
  </w:p>
  <w:p w14:paraId="3B7E4913" w14:textId="5F88EEFB" w:rsidR="007328B8" w:rsidRPr="00CB4278" w:rsidRDefault="007328B8" w:rsidP="00CB4278">
    <w:pPr>
      <w:pBdr>
        <w:top w:val="nil"/>
        <w:left w:val="nil"/>
        <w:bottom w:val="single" w:sz="24" w:space="5" w:color="622423"/>
        <w:right w:val="nil"/>
        <w:between w:val="nil"/>
      </w:pBdr>
      <w:tabs>
        <w:tab w:val="center" w:pos="4153"/>
        <w:tab w:val="right" w:pos="8306"/>
      </w:tabs>
      <w:bidi/>
      <w:spacing w:after="0" w:line="240" w:lineRule="auto"/>
      <w:ind w:firstLine="29"/>
      <w:jc w:val="center"/>
      <w:rPr>
        <w:rFonts w:ascii="Jameel Noori Nastaleeq" w:eastAsia="Jameel Noori Nastaleeq" w:hAnsi="Jameel Noori Nastaleeq" w:cs="Jameel Noori Nastaleeq"/>
        <w:b/>
        <w:bCs/>
        <w:color w:val="000000"/>
        <w:sz w:val="2"/>
        <w:szCs w:val="2"/>
        <w:lang w:val="en-US" w:bidi="ur-PK"/>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A572C" w14:textId="77777777" w:rsidR="00A57BE1" w:rsidRPr="00A57BE1" w:rsidRDefault="00A57BE1" w:rsidP="00A57BE1">
    <w:pPr>
      <w:pBdr>
        <w:top w:val="nil"/>
        <w:left w:val="nil"/>
        <w:bottom w:val="single" w:sz="24" w:space="5" w:color="622423"/>
        <w:right w:val="nil"/>
        <w:between w:val="nil"/>
      </w:pBdr>
      <w:tabs>
        <w:tab w:val="center" w:pos="4153"/>
        <w:tab w:val="right" w:pos="8306"/>
      </w:tabs>
      <w:spacing w:after="0" w:line="240" w:lineRule="auto"/>
      <w:ind w:firstLine="29"/>
      <w:jc w:val="center"/>
      <w:rPr>
        <w:rFonts w:asciiTheme="majorBidi" w:eastAsiaTheme="minorEastAsia" w:hAnsiTheme="majorBidi" w:cstheme="majorBidi"/>
        <w:i/>
        <w:iCs/>
        <w:rtl/>
        <w:lang w:bidi="ur-PK"/>
      </w:rPr>
    </w:pPr>
    <w:r w:rsidRPr="00A57BE1">
      <w:rPr>
        <w:rFonts w:asciiTheme="majorBidi" w:eastAsiaTheme="minorEastAsia" w:hAnsiTheme="majorBidi" w:cstheme="majorBidi"/>
        <w:i/>
        <w:iCs/>
        <w:lang w:bidi="ur-PK"/>
      </w:rPr>
      <w:t xml:space="preserve">Problems faced by a pluralistic Society and Remedies </w:t>
    </w:r>
  </w:p>
  <w:p w14:paraId="754B16AB" w14:textId="0FFEEE1B" w:rsidR="007328B8" w:rsidRPr="00A57BE1" w:rsidRDefault="00A57BE1" w:rsidP="00A57BE1">
    <w:pPr>
      <w:pBdr>
        <w:top w:val="nil"/>
        <w:left w:val="nil"/>
        <w:bottom w:val="single" w:sz="24" w:space="5" w:color="622423"/>
        <w:right w:val="nil"/>
        <w:between w:val="nil"/>
      </w:pBdr>
      <w:tabs>
        <w:tab w:val="center" w:pos="4153"/>
        <w:tab w:val="right" w:pos="8306"/>
      </w:tabs>
      <w:spacing w:after="0" w:line="240" w:lineRule="auto"/>
      <w:ind w:firstLine="29"/>
      <w:jc w:val="center"/>
      <w:rPr>
        <w:rFonts w:asciiTheme="majorBidi" w:eastAsiaTheme="minorEastAsia" w:hAnsiTheme="majorBidi" w:cstheme="majorBidi"/>
        <w:i/>
        <w:iCs/>
        <w:lang w:bidi="ur-PK"/>
      </w:rPr>
    </w:pPr>
    <w:r w:rsidRPr="00A57BE1">
      <w:rPr>
        <w:rFonts w:asciiTheme="majorBidi" w:eastAsiaTheme="minorEastAsia" w:hAnsiTheme="majorBidi" w:cstheme="majorBidi"/>
        <w:i/>
        <w:iCs/>
        <w:lang w:bidi="ur-PK"/>
      </w:rPr>
      <w:t>in the Context of Sharia Texts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915B4"/>
    <w:multiLevelType w:val="multilevel"/>
    <w:tmpl w:val="75FE1B1E"/>
    <w:lvl w:ilvl="0">
      <w:start w:val="2"/>
      <w:numFmt w:val="decimal"/>
      <w:lvlText w:val="%1"/>
      <w:lvlJc w:val="left"/>
      <w:pPr>
        <w:ind w:left="360" w:hanging="360"/>
      </w:pPr>
      <w:rPr>
        <w:rFonts w:ascii="Times New Roman Bold" w:eastAsia="Times New Roman" w:hAnsi="Times New Roman Bold" w:hint="default"/>
        <w:sz w:val="32"/>
      </w:rPr>
    </w:lvl>
    <w:lvl w:ilvl="1">
      <w:start w:val="1"/>
      <w:numFmt w:val="decimal"/>
      <w:lvlText w:val="%1.%2"/>
      <w:lvlJc w:val="left"/>
      <w:pPr>
        <w:ind w:left="720" w:hanging="720"/>
      </w:pPr>
      <w:rPr>
        <w:rFonts w:ascii="Times New Roman Bold" w:eastAsia="Times New Roman" w:hAnsi="Times New Roman Bold" w:hint="default"/>
        <w:sz w:val="28"/>
        <w:szCs w:val="24"/>
      </w:rPr>
    </w:lvl>
    <w:lvl w:ilvl="2">
      <w:start w:val="1"/>
      <w:numFmt w:val="decimal"/>
      <w:lvlText w:val="%1.%2.%3"/>
      <w:lvlJc w:val="left"/>
      <w:pPr>
        <w:ind w:left="720" w:hanging="720"/>
      </w:pPr>
      <w:rPr>
        <w:rFonts w:ascii="Times New Roman Bold" w:eastAsia="Times New Roman" w:hAnsi="Times New Roman Bold" w:hint="default"/>
        <w:sz w:val="32"/>
      </w:rPr>
    </w:lvl>
    <w:lvl w:ilvl="3">
      <w:start w:val="1"/>
      <w:numFmt w:val="decimal"/>
      <w:lvlText w:val="%1.%2.%3.%4"/>
      <w:lvlJc w:val="left"/>
      <w:pPr>
        <w:ind w:left="1080" w:hanging="1080"/>
      </w:pPr>
      <w:rPr>
        <w:rFonts w:ascii="Times New Roman Bold" w:eastAsia="Times New Roman" w:hAnsi="Times New Roman Bold" w:hint="default"/>
        <w:sz w:val="32"/>
      </w:rPr>
    </w:lvl>
    <w:lvl w:ilvl="4">
      <w:start w:val="1"/>
      <w:numFmt w:val="decimal"/>
      <w:lvlText w:val="%1.%2.%3.%4.%5"/>
      <w:lvlJc w:val="left"/>
      <w:pPr>
        <w:ind w:left="1440" w:hanging="1440"/>
      </w:pPr>
      <w:rPr>
        <w:rFonts w:ascii="Times New Roman Bold" w:eastAsia="Times New Roman" w:hAnsi="Times New Roman Bold" w:hint="default"/>
        <w:sz w:val="32"/>
      </w:rPr>
    </w:lvl>
    <w:lvl w:ilvl="5">
      <w:start w:val="1"/>
      <w:numFmt w:val="decimal"/>
      <w:lvlText w:val="%1.%2.%3.%4.%5.%6"/>
      <w:lvlJc w:val="left"/>
      <w:pPr>
        <w:ind w:left="1440" w:hanging="1440"/>
      </w:pPr>
      <w:rPr>
        <w:rFonts w:ascii="Times New Roman Bold" w:eastAsia="Times New Roman" w:hAnsi="Times New Roman Bold" w:hint="default"/>
        <w:sz w:val="32"/>
      </w:rPr>
    </w:lvl>
    <w:lvl w:ilvl="6">
      <w:start w:val="1"/>
      <w:numFmt w:val="decimal"/>
      <w:lvlText w:val="%1.%2.%3.%4.%5.%6.%7"/>
      <w:lvlJc w:val="left"/>
      <w:pPr>
        <w:ind w:left="1800" w:hanging="1800"/>
      </w:pPr>
      <w:rPr>
        <w:rFonts w:ascii="Times New Roman Bold" w:eastAsia="Times New Roman" w:hAnsi="Times New Roman Bold" w:hint="default"/>
        <w:sz w:val="32"/>
      </w:rPr>
    </w:lvl>
    <w:lvl w:ilvl="7">
      <w:start w:val="1"/>
      <w:numFmt w:val="decimal"/>
      <w:lvlText w:val="%1.%2.%3.%4.%5.%6.%7.%8"/>
      <w:lvlJc w:val="left"/>
      <w:pPr>
        <w:ind w:left="1800" w:hanging="1800"/>
      </w:pPr>
      <w:rPr>
        <w:rFonts w:ascii="Times New Roman Bold" w:eastAsia="Times New Roman" w:hAnsi="Times New Roman Bold" w:hint="default"/>
        <w:sz w:val="32"/>
      </w:rPr>
    </w:lvl>
    <w:lvl w:ilvl="8">
      <w:start w:val="1"/>
      <w:numFmt w:val="decimal"/>
      <w:lvlText w:val="%1.%2.%3.%4.%5.%6.%7.%8.%9"/>
      <w:lvlJc w:val="left"/>
      <w:pPr>
        <w:ind w:left="2160" w:hanging="2160"/>
      </w:pPr>
      <w:rPr>
        <w:rFonts w:ascii="Times New Roman Bold" w:eastAsia="Times New Roman" w:hAnsi="Times New Roman Bold" w:hint="default"/>
        <w:sz w:val="32"/>
      </w:rPr>
    </w:lvl>
  </w:abstractNum>
  <w:abstractNum w:abstractNumId="1" w15:restartNumberingAfterBreak="0">
    <w:nsid w:val="13B06B8C"/>
    <w:multiLevelType w:val="hybridMultilevel"/>
    <w:tmpl w:val="2D5695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80114B5"/>
    <w:multiLevelType w:val="hybridMultilevel"/>
    <w:tmpl w:val="4B14C8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8D2E38"/>
    <w:multiLevelType w:val="multilevel"/>
    <w:tmpl w:val="A1269B82"/>
    <w:lvl w:ilvl="0">
      <w:start w:val="1"/>
      <w:numFmt w:val="decimal"/>
      <w:lvlText w:val="%1."/>
      <w:lvlJc w:val="left"/>
      <w:pPr>
        <w:ind w:left="720" w:hanging="360"/>
      </w:pPr>
    </w:lvl>
    <w:lvl w:ilvl="1">
      <w:start w:val="2"/>
      <w:numFmt w:val="decimal"/>
      <w:isLgl/>
      <w:lvlText w:val="%1.%2"/>
      <w:lvlJc w:val="left"/>
      <w:pPr>
        <w:ind w:left="1080" w:hanging="720"/>
      </w:pPr>
      <w:rPr>
        <w:rFonts w:ascii="Times New Roman Bold" w:eastAsia="Times New Roman" w:hAnsi="Times New Roman Bold" w:hint="default"/>
        <w:sz w:val="32"/>
      </w:rPr>
    </w:lvl>
    <w:lvl w:ilvl="2">
      <w:start w:val="1"/>
      <w:numFmt w:val="decimal"/>
      <w:isLgl/>
      <w:lvlText w:val="%1.%2.%3"/>
      <w:lvlJc w:val="left"/>
      <w:pPr>
        <w:ind w:left="1080" w:hanging="720"/>
      </w:pPr>
      <w:rPr>
        <w:rFonts w:ascii="Times New Roman Bold" w:eastAsia="Times New Roman" w:hAnsi="Times New Roman Bold" w:hint="default"/>
        <w:sz w:val="32"/>
      </w:rPr>
    </w:lvl>
    <w:lvl w:ilvl="3">
      <w:start w:val="1"/>
      <w:numFmt w:val="decimal"/>
      <w:isLgl/>
      <w:lvlText w:val="%1.%2.%3.%4"/>
      <w:lvlJc w:val="left"/>
      <w:pPr>
        <w:ind w:left="1440" w:hanging="1080"/>
      </w:pPr>
      <w:rPr>
        <w:rFonts w:ascii="Times New Roman Bold" w:eastAsia="Times New Roman" w:hAnsi="Times New Roman Bold" w:hint="default"/>
        <w:sz w:val="32"/>
      </w:rPr>
    </w:lvl>
    <w:lvl w:ilvl="4">
      <w:start w:val="1"/>
      <w:numFmt w:val="decimal"/>
      <w:isLgl/>
      <w:lvlText w:val="%1.%2.%3.%4.%5"/>
      <w:lvlJc w:val="left"/>
      <w:pPr>
        <w:ind w:left="1800" w:hanging="1440"/>
      </w:pPr>
      <w:rPr>
        <w:rFonts w:ascii="Times New Roman Bold" w:eastAsia="Times New Roman" w:hAnsi="Times New Roman Bold" w:hint="default"/>
        <w:sz w:val="32"/>
      </w:rPr>
    </w:lvl>
    <w:lvl w:ilvl="5">
      <w:start w:val="1"/>
      <w:numFmt w:val="decimal"/>
      <w:isLgl/>
      <w:lvlText w:val="%1.%2.%3.%4.%5.%6"/>
      <w:lvlJc w:val="left"/>
      <w:pPr>
        <w:ind w:left="1800" w:hanging="1440"/>
      </w:pPr>
      <w:rPr>
        <w:rFonts w:ascii="Times New Roman Bold" w:eastAsia="Times New Roman" w:hAnsi="Times New Roman Bold" w:hint="default"/>
        <w:sz w:val="32"/>
      </w:rPr>
    </w:lvl>
    <w:lvl w:ilvl="6">
      <w:start w:val="1"/>
      <w:numFmt w:val="decimal"/>
      <w:isLgl/>
      <w:lvlText w:val="%1.%2.%3.%4.%5.%6.%7"/>
      <w:lvlJc w:val="left"/>
      <w:pPr>
        <w:ind w:left="2160" w:hanging="1800"/>
      </w:pPr>
      <w:rPr>
        <w:rFonts w:ascii="Times New Roman Bold" w:eastAsia="Times New Roman" w:hAnsi="Times New Roman Bold" w:hint="default"/>
        <w:sz w:val="32"/>
      </w:rPr>
    </w:lvl>
    <w:lvl w:ilvl="7">
      <w:start w:val="1"/>
      <w:numFmt w:val="decimal"/>
      <w:isLgl/>
      <w:lvlText w:val="%1.%2.%3.%4.%5.%6.%7.%8"/>
      <w:lvlJc w:val="left"/>
      <w:pPr>
        <w:ind w:left="2160" w:hanging="1800"/>
      </w:pPr>
      <w:rPr>
        <w:rFonts w:ascii="Times New Roman Bold" w:eastAsia="Times New Roman" w:hAnsi="Times New Roman Bold" w:hint="default"/>
        <w:sz w:val="32"/>
      </w:rPr>
    </w:lvl>
    <w:lvl w:ilvl="8">
      <w:start w:val="1"/>
      <w:numFmt w:val="decimal"/>
      <w:isLgl/>
      <w:lvlText w:val="%1.%2.%3.%4.%5.%6.%7.%8.%9"/>
      <w:lvlJc w:val="left"/>
      <w:pPr>
        <w:ind w:left="2520" w:hanging="2160"/>
      </w:pPr>
      <w:rPr>
        <w:rFonts w:ascii="Times New Roman Bold" w:eastAsia="Times New Roman" w:hAnsi="Times New Roman Bold" w:hint="default"/>
        <w:sz w:val="32"/>
      </w:rPr>
    </w:lvl>
  </w:abstractNum>
  <w:abstractNum w:abstractNumId="4" w15:restartNumberingAfterBreak="0">
    <w:nsid w:val="52874965"/>
    <w:multiLevelType w:val="hybridMultilevel"/>
    <w:tmpl w:val="243C91CE"/>
    <w:lvl w:ilvl="0" w:tplc="28860D6C">
      <w:start w:val="1"/>
      <w:numFmt w:val="decimal"/>
      <w:lvlText w:val="%1."/>
      <w:lvlJc w:val="left"/>
      <w:pPr>
        <w:ind w:left="1440" w:hanging="360"/>
      </w:pPr>
      <w:rPr>
        <w:rFonts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3A317F3"/>
    <w:multiLevelType w:val="hybridMultilevel"/>
    <w:tmpl w:val="77324B16"/>
    <w:lvl w:ilvl="0" w:tplc="E1C03F80">
      <w:start w:val="1"/>
      <w:numFmt w:val="bullet"/>
      <w:lvlText w:val=""/>
      <w:lvlJc w:val="left"/>
      <w:pPr>
        <w:ind w:left="1440" w:hanging="360"/>
      </w:pPr>
      <w:rPr>
        <w:rFonts w:ascii="Symbol" w:hAnsi="Symbo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50309666">
    <w:abstractNumId w:val="5"/>
  </w:num>
  <w:num w:numId="2" w16cid:durableId="76637801">
    <w:abstractNumId w:val="4"/>
  </w:num>
  <w:num w:numId="3" w16cid:durableId="980617727">
    <w:abstractNumId w:val="1"/>
  </w:num>
  <w:num w:numId="4" w16cid:durableId="306010199">
    <w:abstractNumId w:val="2"/>
  </w:num>
  <w:num w:numId="5" w16cid:durableId="99877533">
    <w:abstractNumId w:val="3"/>
  </w:num>
  <w:num w:numId="6" w16cid:durableId="901717451">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rawingGridVerticalSpacing w:val="204"/>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710F"/>
    <w:rsid w:val="00012934"/>
    <w:rsid w:val="00023D9D"/>
    <w:rsid w:val="000339CE"/>
    <w:rsid w:val="00045B43"/>
    <w:rsid w:val="00065AAD"/>
    <w:rsid w:val="00071053"/>
    <w:rsid w:val="00073D85"/>
    <w:rsid w:val="00081D7E"/>
    <w:rsid w:val="00084660"/>
    <w:rsid w:val="00084930"/>
    <w:rsid w:val="000A514E"/>
    <w:rsid w:val="000A77C2"/>
    <w:rsid w:val="000D0B94"/>
    <w:rsid w:val="000D2FA2"/>
    <w:rsid w:val="000D685B"/>
    <w:rsid w:val="000E12B2"/>
    <w:rsid w:val="000E156F"/>
    <w:rsid w:val="000E6F5A"/>
    <w:rsid w:val="00103A59"/>
    <w:rsid w:val="00105297"/>
    <w:rsid w:val="00107DF5"/>
    <w:rsid w:val="00113991"/>
    <w:rsid w:val="00116EE2"/>
    <w:rsid w:val="00132A8D"/>
    <w:rsid w:val="001344C5"/>
    <w:rsid w:val="001362A2"/>
    <w:rsid w:val="001477E0"/>
    <w:rsid w:val="00152C62"/>
    <w:rsid w:val="00153076"/>
    <w:rsid w:val="001540F0"/>
    <w:rsid w:val="00156A07"/>
    <w:rsid w:val="00157AD3"/>
    <w:rsid w:val="00160171"/>
    <w:rsid w:val="001613D3"/>
    <w:rsid w:val="001647CB"/>
    <w:rsid w:val="00177298"/>
    <w:rsid w:val="001774D9"/>
    <w:rsid w:val="001906B7"/>
    <w:rsid w:val="001946BA"/>
    <w:rsid w:val="001A2677"/>
    <w:rsid w:val="001A659B"/>
    <w:rsid w:val="001B213F"/>
    <w:rsid w:val="001C62DB"/>
    <w:rsid w:val="001C7521"/>
    <w:rsid w:val="001D0496"/>
    <w:rsid w:val="001D130F"/>
    <w:rsid w:val="001D2D12"/>
    <w:rsid w:val="001D5360"/>
    <w:rsid w:val="001E39AF"/>
    <w:rsid w:val="00200A18"/>
    <w:rsid w:val="00213082"/>
    <w:rsid w:val="00213DF0"/>
    <w:rsid w:val="00214731"/>
    <w:rsid w:val="00214E21"/>
    <w:rsid w:val="002157E7"/>
    <w:rsid w:val="002179B5"/>
    <w:rsid w:val="0022618E"/>
    <w:rsid w:val="00231116"/>
    <w:rsid w:val="00240CC5"/>
    <w:rsid w:val="002434A9"/>
    <w:rsid w:val="0024718B"/>
    <w:rsid w:val="00257186"/>
    <w:rsid w:val="00257261"/>
    <w:rsid w:val="00257ABB"/>
    <w:rsid w:val="00260A6D"/>
    <w:rsid w:val="002679BF"/>
    <w:rsid w:val="002709FE"/>
    <w:rsid w:val="00274A65"/>
    <w:rsid w:val="00275171"/>
    <w:rsid w:val="002773C9"/>
    <w:rsid w:val="002823D7"/>
    <w:rsid w:val="002936EE"/>
    <w:rsid w:val="002958CA"/>
    <w:rsid w:val="00297478"/>
    <w:rsid w:val="002C4AF0"/>
    <w:rsid w:val="002D0EFA"/>
    <w:rsid w:val="002D0F03"/>
    <w:rsid w:val="002D1527"/>
    <w:rsid w:val="002E1778"/>
    <w:rsid w:val="002E36FD"/>
    <w:rsid w:val="002F3197"/>
    <w:rsid w:val="002F7986"/>
    <w:rsid w:val="00316CD1"/>
    <w:rsid w:val="003262C4"/>
    <w:rsid w:val="00330A99"/>
    <w:rsid w:val="00332E77"/>
    <w:rsid w:val="003339E4"/>
    <w:rsid w:val="00335ABD"/>
    <w:rsid w:val="003409C0"/>
    <w:rsid w:val="00344590"/>
    <w:rsid w:val="0035190A"/>
    <w:rsid w:val="003541F5"/>
    <w:rsid w:val="00354559"/>
    <w:rsid w:val="0036032C"/>
    <w:rsid w:val="00372461"/>
    <w:rsid w:val="00385091"/>
    <w:rsid w:val="00387364"/>
    <w:rsid w:val="003917F8"/>
    <w:rsid w:val="003938A5"/>
    <w:rsid w:val="00395722"/>
    <w:rsid w:val="003A5AB8"/>
    <w:rsid w:val="003B0568"/>
    <w:rsid w:val="003B4747"/>
    <w:rsid w:val="003C4E02"/>
    <w:rsid w:val="003D0302"/>
    <w:rsid w:val="003D0A68"/>
    <w:rsid w:val="003D175C"/>
    <w:rsid w:val="003D7B21"/>
    <w:rsid w:val="003E3644"/>
    <w:rsid w:val="003E3A39"/>
    <w:rsid w:val="003E5A76"/>
    <w:rsid w:val="003F516B"/>
    <w:rsid w:val="003F601A"/>
    <w:rsid w:val="0040261E"/>
    <w:rsid w:val="0041295F"/>
    <w:rsid w:val="00420F05"/>
    <w:rsid w:val="0042135E"/>
    <w:rsid w:val="00422553"/>
    <w:rsid w:val="00426D68"/>
    <w:rsid w:val="0043080D"/>
    <w:rsid w:val="004332D2"/>
    <w:rsid w:val="00435C8C"/>
    <w:rsid w:val="00440E34"/>
    <w:rsid w:val="00451625"/>
    <w:rsid w:val="00454F00"/>
    <w:rsid w:val="00455F7C"/>
    <w:rsid w:val="004567CF"/>
    <w:rsid w:val="00462740"/>
    <w:rsid w:val="0046586D"/>
    <w:rsid w:val="004717E2"/>
    <w:rsid w:val="00472EF1"/>
    <w:rsid w:val="004813C6"/>
    <w:rsid w:val="00482623"/>
    <w:rsid w:val="00484D95"/>
    <w:rsid w:val="00495BB2"/>
    <w:rsid w:val="00497D2D"/>
    <w:rsid w:val="004B104B"/>
    <w:rsid w:val="004B3D2D"/>
    <w:rsid w:val="004B6425"/>
    <w:rsid w:val="004C457A"/>
    <w:rsid w:val="004D63E3"/>
    <w:rsid w:val="004E3409"/>
    <w:rsid w:val="004E3F6B"/>
    <w:rsid w:val="004F1DBA"/>
    <w:rsid w:val="005054FE"/>
    <w:rsid w:val="00506F58"/>
    <w:rsid w:val="00511791"/>
    <w:rsid w:val="005358BC"/>
    <w:rsid w:val="00536586"/>
    <w:rsid w:val="005404B6"/>
    <w:rsid w:val="0054066F"/>
    <w:rsid w:val="00543DC0"/>
    <w:rsid w:val="00553EC5"/>
    <w:rsid w:val="0056607C"/>
    <w:rsid w:val="00570AF2"/>
    <w:rsid w:val="00576F59"/>
    <w:rsid w:val="00582AC1"/>
    <w:rsid w:val="005B7A77"/>
    <w:rsid w:val="005C0318"/>
    <w:rsid w:val="005D0F34"/>
    <w:rsid w:val="005F4512"/>
    <w:rsid w:val="005F740E"/>
    <w:rsid w:val="0060738B"/>
    <w:rsid w:val="006209FC"/>
    <w:rsid w:val="00621138"/>
    <w:rsid w:val="00627C8D"/>
    <w:rsid w:val="0063035C"/>
    <w:rsid w:val="00631596"/>
    <w:rsid w:val="00634DE8"/>
    <w:rsid w:val="00662C99"/>
    <w:rsid w:val="0066610E"/>
    <w:rsid w:val="006734F9"/>
    <w:rsid w:val="00680BE1"/>
    <w:rsid w:val="006814CF"/>
    <w:rsid w:val="0068615C"/>
    <w:rsid w:val="00686B1A"/>
    <w:rsid w:val="006A0899"/>
    <w:rsid w:val="006A1B7F"/>
    <w:rsid w:val="006D44C1"/>
    <w:rsid w:val="006D5005"/>
    <w:rsid w:val="006E1467"/>
    <w:rsid w:val="006F32D9"/>
    <w:rsid w:val="006F5CB5"/>
    <w:rsid w:val="007024A2"/>
    <w:rsid w:val="00702C80"/>
    <w:rsid w:val="00705F5C"/>
    <w:rsid w:val="0071062E"/>
    <w:rsid w:val="00717E0A"/>
    <w:rsid w:val="00723954"/>
    <w:rsid w:val="00726362"/>
    <w:rsid w:val="007328B8"/>
    <w:rsid w:val="00734B6A"/>
    <w:rsid w:val="00735BD0"/>
    <w:rsid w:val="007405FC"/>
    <w:rsid w:val="00744B3C"/>
    <w:rsid w:val="00746CF8"/>
    <w:rsid w:val="00751EF6"/>
    <w:rsid w:val="00763603"/>
    <w:rsid w:val="00767B22"/>
    <w:rsid w:val="007803D0"/>
    <w:rsid w:val="0078311C"/>
    <w:rsid w:val="00785A3F"/>
    <w:rsid w:val="00787D95"/>
    <w:rsid w:val="00790A98"/>
    <w:rsid w:val="007928AC"/>
    <w:rsid w:val="00793F53"/>
    <w:rsid w:val="007B0711"/>
    <w:rsid w:val="007B61AB"/>
    <w:rsid w:val="007C48E0"/>
    <w:rsid w:val="007E700C"/>
    <w:rsid w:val="007F2D2D"/>
    <w:rsid w:val="00816F36"/>
    <w:rsid w:val="00823E76"/>
    <w:rsid w:val="00825803"/>
    <w:rsid w:val="008304B3"/>
    <w:rsid w:val="00834D98"/>
    <w:rsid w:val="00835F25"/>
    <w:rsid w:val="008422D3"/>
    <w:rsid w:val="00853799"/>
    <w:rsid w:val="008638D8"/>
    <w:rsid w:val="008640AA"/>
    <w:rsid w:val="00865BCF"/>
    <w:rsid w:val="008678D2"/>
    <w:rsid w:val="008731EB"/>
    <w:rsid w:val="00875559"/>
    <w:rsid w:val="00876C03"/>
    <w:rsid w:val="00883869"/>
    <w:rsid w:val="00884897"/>
    <w:rsid w:val="00885C91"/>
    <w:rsid w:val="00895105"/>
    <w:rsid w:val="008A4D7F"/>
    <w:rsid w:val="008A6BD3"/>
    <w:rsid w:val="008B243A"/>
    <w:rsid w:val="008B5C69"/>
    <w:rsid w:val="008C1848"/>
    <w:rsid w:val="008C195B"/>
    <w:rsid w:val="008D7014"/>
    <w:rsid w:val="008D7CCC"/>
    <w:rsid w:val="008E4B2C"/>
    <w:rsid w:val="008F7BEA"/>
    <w:rsid w:val="009018B7"/>
    <w:rsid w:val="00911353"/>
    <w:rsid w:val="00923D82"/>
    <w:rsid w:val="009255BA"/>
    <w:rsid w:val="00927EA4"/>
    <w:rsid w:val="00933DFB"/>
    <w:rsid w:val="009343F2"/>
    <w:rsid w:val="00936408"/>
    <w:rsid w:val="00936E81"/>
    <w:rsid w:val="00937B4A"/>
    <w:rsid w:val="00940322"/>
    <w:rsid w:val="0094434C"/>
    <w:rsid w:val="00946523"/>
    <w:rsid w:val="00946AB0"/>
    <w:rsid w:val="00967219"/>
    <w:rsid w:val="00971BB2"/>
    <w:rsid w:val="00975753"/>
    <w:rsid w:val="00995125"/>
    <w:rsid w:val="009A2E7E"/>
    <w:rsid w:val="009B68BD"/>
    <w:rsid w:val="009D200B"/>
    <w:rsid w:val="009D6C55"/>
    <w:rsid w:val="009E31D6"/>
    <w:rsid w:val="009E4721"/>
    <w:rsid w:val="009E7168"/>
    <w:rsid w:val="009E7707"/>
    <w:rsid w:val="009F2C00"/>
    <w:rsid w:val="009F3829"/>
    <w:rsid w:val="009F4A85"/>
    <w:rsid w:val="009F7A88"/>
    <w:rsid w:val="00A000B3"/>
    <w:rsid w:val="00A13CB3"/>
    <w:rsid w:val="00A15AEE"/>
    <w:rsid w:val="00A43423"/>
    <w:rsid w:val="00A57BE1"/>
    <w:rsid w:val="00A64698"/>
    <w:rsid w:val="00A678FB"/>
    <w:rsid w:val="00A729E3"/>
    <w:rsid w:val="00A742DC"/>
    <w:rsid w:val="00A82377"/>
    <w:rsid w:val="00A8250A"/>
    <w:rsid w:val="00A84977"/>
    <w:rsid w:val="00A86033"/>
    <w:rsid w:val="00A863D5"/>
    <w:rsid w:val="00A96D91"/>
    <w:rsid w:val="00AA1E09"/>
    <w:rsid w:val="00AA2493"/>
    <w:rsid w:val="00AA2525"/>
    <w:rsid w:val="00AB3543"/>
    <w:rsid w:val="00AB70F2"/>
    <w:rsid w:val="00AC32AB"/>
    <w:rsid w:val="00AC6478"/>
    <w:rsid w:val="00AC64B7"/>
    <w:rsid w:val="00B04BBB"/>
    <w:rsid w:val="00B07B6E"/>
    <w:rsid w:val="00B10424"/>
    <w:rsid w:val="00B14389"/>
    <w:rsid w:val="00B2029A"/>
    <w:rsid w:val="00B20F7B"/>
    <w:rsid w:val="00B37946"/>
    <w:rsid w:val="00B406F9"/>
    <w:rsid w:val="00B40BA2"/>
    <w:rsid w:val="00B413F0"/>
    <w:rsid w:val="00B4481B"/>
    <w:rsid w:val="00B47ABB"/>
    <w:rsid w:val="00B5116D"/>
    <w:rsid w:val="00B56276"/>
    <w:rsid w:val="00B56337"/>
    <w:rsid w:val="00B60DB1"/>
    <w:rsid w:val="00B61740"/>
    <w:rsid w:val="00B65C91"/>
    <w:rsid w:val="00B71488"/>
    <w:rsid w:val="00B72D91"/>
    <w:rsid w:val="00B75EEC"/>
    <w:rsid w:val="00B869FD"/>
    <w:rsid w:val="00BA50DE"/>
    <w:rsid w:val="00BA7164"/>
    <w:rsid w:val="00BB309E"/>
    <w:rsid w:val="00BC406E"/>
    <w:rsid w:val="00BC790D"/>
    <w:rsid w:val="00BD020A"/>
    <w:rsid w:val="00BD4668"/>
    <w:rsid w:val="00BD4FF0"/>
    <w:rsid w:val="00BE2530"/>
    <w:rsid w:val="00BE7C53"/>
    <w:rsid w:val="00BF2ED2"/>
    <w:rsid w:val="00BF5569"/>
    <w:rsid w:val="00C03594"/>
    <w:rsid w:val="00C14830"/>
    <w:rsid w:val="00C1674B"/>
    <w:rsid w:val="00C244F0"/>
    <w:rsid w:val="00C30685"/>
    <w:rsid w:val="00C36655"/>
    <w:rsid w:val="00C46417"/>
    <w:rsid w:val="00C479FB"/>
    <w:rsid w:val="00C55722"/>
    <w:rsid w:val="00C70BF5"/>
    <w:rsid w:val="00C77B60"/>
    <w:rsid w:val="00C77F70"/>
    <w:rsid w:val="00C81686"/>
    <w:rsid w:val="00C819D6"/>
    <w:rsid w:val="00C906AA"/>
    <w:rsid w:val="00CA2683"/>
    <w:rsid w:val="00CA50D6"/>
    <w:rsid w:val="00CA6B3D"/>
    <w:rsid w:val="00CB4278"/>
    <w:rsid w:val="00CC52FE"/>
    <w:rsid w:val="00CC6FE2"/>
    <w:rsid w:val="00CD26F5"/>
    <w:rsid w:val="00CE4C80"/>
    <w:rsid w:val="00CE7F2A"/>
    <w:rsid w:val="00CF0B88"/>
    <w:rsid w:val="00CF47E6"/>
    <w:rsid w:val="00CF66D2"/>
    <w:rsid w:val="00D00D7F"/>
    <w:rsid w:val="00D05DD6"/>
    <w:rsid w:val="00D11626"/>
    <w:rsid w:val="00D210FA"/>
    <w:rsid w:val="00D2530C"/>
    <w:rsid w:val="00D33DF9"/>
    <w:rsid w:val="00D372F0"/>
    <w:rsid w:val="00D372FE"/>
    <w:rsid w:val="00D401F8"/>
    <w:rsid w:val="00D4071C"/>
    <w:rsid w:val="00D44814"/>
    <w:rsid w:val="00D4710F"/>
    <w:rsid w:val="00D514EB"/>
    <w:rsid w:val="00D56B99"/>
    <w:rsid w:val="00D578DF"/>
    <w:rsid w:val="00D661A2"/>
    <w:rsid w:val="00D738B5"/>
    <w:rsid w:val="00D87AD3"/>
    <w:rsid w:val="00DA2984"/>
    <w:rsid w:val="00DA38C3"/>
    <w:rsid w:val="00DA400F"/>
    <w:rsid w:val="00DB339A"/>
    <w:rsid w:val="00DB4E6B"/>
    <w:rsid w:val="00DC2E61"/>
    <w:rsid w:val="00DE4A0E"/>
    <w:rsid w:val="00DF22BB"/>
    <w:rsid w:val="00DF4224"/>
    <w:rsid w:val="00E0330F"/>
    <w:rsid w:val="00E063F7"/>
    <w:rsid w:val="00E17D85"/>
    <w:rsid w:val="00E22555"/>
    <w:rsid w:val="00E24784"/>
    <w:rsid w:val="00E274BF"/>
    <w:rsid w:val="00E30F53"/>
    <w:rsid w:val="00E31193"/>
    <w:rsid w:val="00E315FA"/>
    <w:rsid w:val="00E40A25"/>
    <w:rsid w:val="00E43C3A"/>
    <w:rsid w:val="00E461E5"/>
    <w:rsid w:val="00E46B18"/>
    <w:rsid w:val="00E47F1E"/>
    <w:rsid w:val="00E504AD"/>
    <w:rsid w:val="00E52A74"/>
    <w:rsid w:val="00E57022"/>
    <w:rsid w:val="00E57B9F"/>
    <w:rsid w:val="00E713BF"/>
    <w:rsid w:val="00E76126"/>
    <w:rsid w:val="00E815CF"/>
    <w:rsid w:val="00E85181"/>
    <w:rsid w:val="00E86812"/>
    <w:rsid w:val="00E90CAF"/>
    <w:rsid w:val="00E91C65"/>
    <w:rsid w:val="00EA23F4"/>
    <w:rsid w:val="00EA7539"/>
    <w:rsid w:val="00EB1E06"/>
    <w:rsid w:val="00EB3A9D"/>
    <w:rsid w:val="00EB3BB7"/>
    <w:rsid w:val="00EB6129"/>
    <w:rsid w:val="00ED1E44"/>
    <w:rsid w:val="00ED4D1C"/>
    <w:rsid w:val="00ED577F"/>
    <w:rsid w:val="00EE7671"/>
    <w:rsid w:val="00F03E92"/>
    <w:rsid w:val="00F12522"/>
    <w:rsid w:val="00F129A9"/>
    <w:rsid w:val="00F324AF"/>
    <w:rsid w:val="00F349F7"/>
    <w:rsid w:val="00F45B41"/>
    <w:rsid w:val="00F467FD"/>
    <w:rsid w:val="00F60EE2"/>
    <w:rsid w:val="00F62EE7"/>
    <w:rsid w:val="00F71A9D"/>
    <w:rsid w:val="00F737B9"/>
    <w:rsid w:val="00F80CE1"/>
    <w:rsid w:val="00F850A7"/>
    <w:rsid w:val="00F87AE6"/>
    <w:rsid w:val="00F9125C"/>
    <w:rsid w:val="00F941A2"/>
    <w:rsid w:val="00FA2B7C"/>
    <w:rsid w:val="00FB49B4"/>
    <w:rsid w:val="00FD323E"/>
    <w:rsid w:val="00FD5955"/>
    <w:rsid w:val="00FF44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4937B"/>
  <w15:docId w15:val="{29181921-3570-4A32-80D0-D697AEC43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10F"/>
    <w:rPr>
      <w:lang w:val="en-GB"/>
    </w:rPr>
  </w:style>
  <w:style w:type="paragraph" w:styleId="Heading1">
    <w:name w:val="heading 1"/>
    <w:aliases w:val="Char"/>
    <w:basedOn w:val="Normal"/>
    <w:next w:val="Normal"/>
    <w:link w:val="Heading1Char"/>
    <w:uiPriority w:val="9"/>
    <w:qFormat/>
    <w:rsid w:val="00D4710F"/>
    <w:pPr>
      <w:keepNext/>
      <w:keepLines/>
      <w:bidi/>
      <w:spacing w:after="120" w:line="240" w:lineRule="auto"/>
      <w:outlineLvl w:val="0"/>
    </w:pPr>
    <w:rPr>
      <w:rFonts w:asciiTheme="majorHAnsi" w:eastAsiaTheme="majorEastAsia" w:hAnsiTheme="majorHAnsi" w:cs="Jameel Noori Nastaleeq"/>
      <w:b/>
      <w:bCs/>
      <w:sz w:val="28"/>
      <w:szCs w:val="36"/>
      <w:lang w:val="en-US" w:bidi="ur-PK"/>
    </w:rPr>
  </w:style>
  <w:style w:type="paragraph" w:styleId="Heading2">
    <w:name w:val="heading 2"/>
    <w:basedOn w:val="Normal"/>
    <w:next w:val="Normal"/>
    <w:link w:val="Heading2Char"/>
    <w:uiPriority w:val="9"/>
    <w:semiHidden/>
    <w:unhideWhenUsed/>
    <w:qFormat/>
    <w:rsid w:val="00FD5955"/>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basedOn w:val="DefaultParagraphFont"/>
    <w:link w:val="Heading1"/>
    <w:uiPriority w:val="9"/>
    <w:rsid w:val="00D4710F"/>
    <w:rPr>
      <w:rFonts w:asciiTheme="majorHAnsi" w:eastAsiaTheme="majorEastAsia" w:hAnsiTheme="majorHAnsi" w:cs="Jameel Noori Nastaleeq"/>
      <w:b/>
      <w:bCs/>
      <w:sz w:val="28"/>
      <w:szCs w:val="36"/>
      <w:lang w:bidi="ur-PK"/>
    </w:rPr>
  </w:style>
  <w:style w:type="character" w:styleId="Hyperlink">
    <w:name w:val="Hyperlink"/>
    <w:basedOn w:val="DefaultParagraphFont"/>
    <w:uiPriority w:val="99"/>
    <w:unhideWhenUsed/>
    <w:rsid w:val="00D4710F"/>
    <w:rPr>
      <w:color w:val="0563C1" w:themeColor="hyperlink"/>
      <w:u w:val="single"/>
    </w:rPr>
  </w:style>
  <w:style w:type="paragraph" w:styleId="Footer">
    <w:name w:val="footer"/>
    <w:basedOn w:val="Normal"/>
    <w:link w:val="FooterChar"/>
    <w:uiPriority w:val="99"/>
    <w:unhideWhenUsed/>
    <w:rsid w:val="00D471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10F"/>
    <w:rPr>
      <w:lang w:val="en-GB"/>
    </w:rPr>
  </w:style>
  <w:style w:type="table" w:styleId="TableGrid">
    <w:name w:val="Table Grid"/>
    <w:basedOn w:val="TableNormal"/>
    <w:uiPriority w:val="59"/>
    <w:rsid w:val="00D4710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D4710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aliases w:val="Arabic quotion"/>
    <w:uiPriority w:val="1"/>
    <w:qFormat/>
    <w:rsid w:val="00D4710F"/>
    <w:pPr>
      <w:spacing w:after="0" w:line="240" w:lineRule="auto"/>
    </w:pPr>
    <w:rPr>
      <w:rFonts w:ascii="Calibri" w:eastAsia="Calibri" w:hAnsi="Calibri" w:cs="Calibri"/>
      <w:lang w:val="en-GB"/>
    </w:rPr>
  </w:style>
  <w:style w:type="character" w:customStyle="1" w:styleId="NormalWebChar">
    <w:name w:val="Normal (Web) Char"/>
    <w:link w:val="NormalWeb"/>
    <w:uiPriority w:val="99"/>
    <w:rsid w:val="00D4710F"/>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D471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710F"/>
    <w:rPr>
      <w:rFonts w:ascii="Segoe UI" w:hAnsi="Segoe UI" w:cs="Segoe UI"/>
      <w:sz w:val="18"/>
      <w:szCs w:val="18"/>
      <w:lang w:val="en-GB"/>
    </w:rPr>
  </w:style>
  <w:style w:type="paragraph" w:styleId="ListParagraph">
    <w:name w:val="List Paragraph"/>
    <w:basedOn w:val="Normal"/>
    <w:uiPriority w:val="34"/>
    <w:qFormat/>
    <w:rsid w:val="00D4710F"/>
    <w:pPr>
      <w:ind w:left="720"/>
      <w:contextualSpacing/>
    </w:pPr>
  </w:style>
  <w:style w:type="paragraph" w:styleId="EndnoteText">
    <w:name w:val="endnote text"/>
    <w:basedOn w:val="Normal"/>
    <w:link w:val="EndnoteTextChar"/>
    <w:uiPriority w:val="99"/>
    <w:unhideWhenUsed/>
    <w:rsid w:val="00D4710F"/>
    <w:pPr>
      <w:spacing w:after="0" w:line="240" w:lineRule="auto"/>
    </w:pPr>
    <w:rPr>
      <w:sz w:val="20"/>
      <w:szCs w:val="20"/>
    </w:rPr>
  </w:style>
  <w:style w:type="character" w:customStyle="1" w:styleId="EndnoteTextChar">
    <w:name w:val="Endnote Text Char"/>
    <w:basedOn w:val="DefaultParagraphFont"/>
    <w:link w:val="EndnoteText"/>
    <w:uiPriority w:val="99"/>
    <w:rsid w:val="00D4710F"/>
    <w:rPr>
      <w:sz w:val="20"/>
      <w:szCs w:val="20"/>
      <w:lang w:val="en-GB"/>
    </w:rPr>
  </w:style>
  <w:style w:type="character" w:styleId="EndnoteReference">
    <w:name w:val="endnote reference"/>
    <w:basedOn w:val="DefaultParagraphFont"/>
    <w:uiPriority w:val="99"/>
    <w:unhideWhenUsed/>
    <w:rsid w:val="00D4710F"/>
    <w:rPr>
      <w:vertAlign w:val="superscript"/>
    </w:rPr>
  </w:style>
  <w:style w:type="paragraph" w:styleId="Header">
    <w:name w:val="header"/>
    <w:basedOn w:val="Normal"/>
    <w:link w:val="HeaderChar"/>
    <w:uiPriority w:val="99"/>
    <w:unhideWhenUsed/>
    <w:rsid w:val="00B511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16D"/>
    <w:rPr>
      <w:lang w:val="en-GB"/>
    </w:rPr>
  </w:style>
  <w:style w:type="character" w:customStyle="1" w:styleId="UnresolvedMention1">
    <w:name w:val="Unresolved Mention1"/>
    <w:basedOn w:val="DefaultParagraphFont"/>
    <w:uiPriority w:val="99"/>
    <w:semiHidden/>
    <w:unhideWhenUsed/>
    <w:rsid w:val="00734B6A"/>
    <w:rPr>
      <w:color w:val="605E5C"/>
      <w:shd w:val="clear" w:color="auto" w:fill="E1DFDD"/>
    </w:rPr>
  </w:style>
  <w:style w:type="paragraph" w:styleId="FootnoteText">
    <w:name w:val="footnote text"/>
    <w:aliases w:val="Footnote Text1"/>
    <w:basedOn w:val="Normal"/>
    <w:link w:val="FootnoteTextChar"/>
    <w:uiPriority w:val="99"/>
    <w:unhideWhenUsed/>
    <w:qFormat/>
    <w:rsid w:val="001344C5"/>
    <w:pPr>
      <w:spacing w:after="0" w:line="240" w:lineRule="auto"/>
    </w:pPr>
    <w:rPr>
      <w:sz w:val="20"/>
      <w:szCs w:val="20"/>
    </w:rPr>
  </w:style>
  <w:style w:type="character" w:customStyle="1" w:styleId="FootnoteTextChar">
    <w:name w:val="Footnote Text Char"/>
    <w:aliases w:val="Footnote Text1 Char"/>
    <w:basedOn w:val="DefaultParagraphFont"/>
    <w:link w:val="FootnoteText"/>
    <w:uiPriority w:val="99"/>
    <w:rsid w:val="001344C5"/>
    <w:rPr>
      <w:sz w:val="20"/>
      <w:szCs w:val="20"/>
      <w:lang w:val="en-GB"/>
    </w:rPr>
  </w:style>
  <w:style w:type="character" w:styleId="FootnoteReference">
    <w:name w:val="footnote reference"/>
    <w:aliases w:val="IRC Footnote Reference"/>
    <w:basedOn w:val="DefaultParagraphFont"/>
    <w:uiPriority w:val="99"/>
    <w:unhideWhenUsed/>
    <w:qFormat/>
    <w:rsid w:val="001344C5"/>
    <w:rPr>
      <w:vertAlign w:val="superscript"/>
    </w:rPr>
  </w:style>
  <w:style w:type="character" w:customStyle="1" w:styleId="Heading2Char">
    <w:name w:val="Heading 2 Char"/>
    <w:basedOn w:val="DefaultParagraphFont"/>
    <w:link w:val="Heading2"/>
    <w:uiPriority w:val="9"/>
    <w:semiHidden/>
    <w:rsid w:val="00FD5955"/>
    <w:rPr>
      <w:rFonts w:asciiTheme="majorHAnsi" w:eastAsiaTheme="majorEastAsia" w:hAnsiTheme="majorHAnsi" w:cstheme="majorBidi"/>
      <w:b/>
      <w:bCs/>
      <w:color w:val="4472C4" w:themeColor="accent1"/>
      <w:sz w:val="26"/>
      <w:szCs w:val="26"/>
      <w:lang w:val="en-GB"/>
    </w:rPr>
  </w:style>
  <w:style w:type="character" w:customStyle="1" w:styleId="darood">
    <w:name w:val="darood"/>
    <w:basedOn w:val="DefaultParagraphFont"/>
    <w:rsid w:val="00CD26F5"/>
  </w:style>
  <w:style w:type="paragraph" w:styleId="Subtitle">
    <w:name w:val="Subtitle"/>
    <w:aliases w:val="Urdr quote"/>
    <w:basedOn w:val="Normal"/>
    <w:next w:val="Quote"/>
    <w:link w:val="SubtitleChar"/>
    <w:uiPriority w:val="11"/>
    <w:qFormat/>
    <w:rsid w:val="00CD26F5"/>
    <w:pPr>
      <w:numPr>
        <w:ilvl w:val="1"/>
      </w:numPr>
      <w:bidi/>
      <w:spacing w:after="0" w:line="140" w:lineRule="atLeast"/>
      <w:ind w:left="720" w:right="720" w:firstLine="432"/>
      <w:jc w:val="both"/>
    </w:pPr>
    <w:rPr>
      <w:rFonts w:ascii="Jameel Noori Nastaleeq" w:eastAsiaTheme="majorEastAsia" w:hAnsi="Jameel Noori Nastaleeq" w:cs="Jameel Noori Nastaleeq"/>
      <w:sz w:val="32"/>
      <w:szCs w:val="32"/>
      <w:lang w:val="en-US"/>
    </w:rPr>
  </w:style>
  <w:style w:type="character" w:customStyle="1" w:styleId="SubtitleChar">
    <w:name w:val="Subtitle Char"/>
    <w:aliases w:val="Urdr quote Char"/>
    <w:basedOn w:val="DefaultParagraphFont"/>
    <w:link w:val="Subtitle"/>
    <w:uiPriority w:val="11"/>
    <w:rsid w:val="00CD26F5"/>
    <w:rPr>
      <w:rFonts w:ascii="Jameel Noori Nastaleeq" w:eastAsiaTheme="majorEastAsia" w:hAnsi="Jameel Noori Nastaleeq" w:cs="Jameel Noori Nastaleeq"/>
      <w:sz w:val="32"/>
      <w:szCs w:val="32"/>
    </w:rPr>
  </w:style>
  <w:style w:type="paragraph" w:styleId="Quote">
    <w:name w:val="Quote"/>
    <w:basedOn w:val="Normal"/>
    <w:next w:val="Normal"/>
    <w:link w:val="QuoteChar"/>
    <w:uiPriority w:val="29"/>
    <w:qFormat/>
    <w:rsid w:val="00CD26F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D26F5"/>
    <w:rPr>
      <w:i/>
      <w:iCs/>
      <w:color w:val="404040" w:themeColor="text1" w:themeTint="BF"/>
      <w:lang w:val="en-GB"/>
    </w:rPr>
  </w:style>
  <w:style w:type="character" w:customStyle="1" w:styleId="y2iqfc">
    <w:name w:val="y2iqfc"/>
    <w:basedOn w:val="DefaultParagraphFont"/>
    <w:rsid w:val="00EB1E06"/>
  </w:style>
  <w:style w:type="character" w:customStyle="1" w:styleId="mu">
    <w:name w:val="mu"/>
    <w:basedOn w:val="DefaultParagraphFont"/>
    <w:rsid w:val="00D401F8"/>
  </w:style>
  <w:style w:type="character" w:customStyle="1" w:styleId="ma">
    <w:name w:val="ma"/>
    <w:basedOn w:val="DefaultParagraphFont"/>
    <w:rsid w:val="00D401F8"/>
  </w:style>
  <w:style w:type="character" w:customStyle="1" w:styleId="mfnote">
    <w:name w:val="mfnote"/>
    <w:basedOn w:val="DefaultParagraphFont"/>
    <w:rsid w:val="00D401F8"/>
  </w:style>
  <w:style w:type="character" w:customStyle="1" w:styleId="quot">
    <w:name w:val="quot"/>
    <w:basedOn w:val="DefaultParagraphFont"/>
    <w:rsid w:val="00B869FD"/>
  </w:style>
  <w:style w:type="character" w:customStyle="1" w:styleId="fontstyle01">
    <w:name w:val="fontstyle01"/>
    <w:rsid w:val="00081D7E"/>
    <w:rPr>
      <w:rFonts w:ascii="BookAntiqua" w:hAnsi="BookAntiqua" w:hint="default"/>
      <w:b w:val="0"/>
      <w:bCs w:val="0"/>
      <w:i w:val="0"/>
      <w:iCs w:val="0"/>
      <w:color w:val="000000"/>
      <w:sz w:val="20"/>
      <w:szCs w:val="20"/>
    </w:rPr>
  </w:style>
  <w:style w:type="character" w:customStyle="1" w:styleId="value">
    <w:name w:val="value"/>
    <w:basedOn w:val="DefaultParagraphFont"/>
    <w:rsid w:val="00023D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339146">
      <w:bodyDiv w:val="1"/>
      <w:marLeft w:val="0"/>
      <w:marRight w:val="0"/>
      <w:marTop w:val="0"/>
      <w:marBottom w:val="0"/>
      <w:divBdr>
        <w:top w:val="none" w:sz="0" w:space="0" w:color="auto"/>
        <w:left w:val="none" w:sz="0" w:space="0" w:color="auto"/>
        <w:bottom w:val="none" w:sz="0" w:space="0" w:color="auto"/>
        <w:right w:val="none" w:sz="0" w:space="0" w:color="auto"/>
      </w:divBdr>
      <w:divsChild>
        <w:div w:id="416905668">
          <w:marLeft w:val="0"/>
          <w:marRight w:val="0"/>
          <w:marTop w:val="75"/>
          <w:marBottom w:val="0"/>
          <w:divBdr>
            <w:top w:val="none" w:sz="0" w:space="0" w:color="auto"/>
            <w:left w:val="none" w:sz="0" w:space="0" w:color="auto"/>
            <w:bottom w:val="none" w:sz="0" w:space="0" w:color="auto"/>
            <w:right w:val="none" w:sz="0" w:space="0" w:color="auto"/>
          </w:divBdr>
        </w:div>
      </w:divsChild>
    </w:div>
    <w:div w:id="57779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2461/al-abr.v1i2.1509" TargetMode="Externa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jp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s.iub.edu.pk/index.php/al-absar/abou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oter" Target="footer3.xml"/><Relationship Id="rId10" Type="http://schemas.openxmlformats.org/officeDocument/2006/relationships/hyperlink" Target="https://doi.org/10.52461/al-abr.v1i2.1509"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urnals.iub.edu.pk/index.php/al-absar/about" TargetMode="External"/><Relationship Id="rId14" Type="http://schemas.openxmlformats.org/officeDocument/2006/relationships/image" Target="media/image3.jpeg"/><Relationship Id="rId22"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ECEA9-2D20-43E5-BFE5-057A3DB52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20</Pages>
  <Words>4960</Words>
  <Characters>28273</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dc:creator>
  <cp:lastModifiedBy>ac</cp:lastModifiedBy>
  <cp:revision>51</cp:revision>
  <cp:lastPrinted>2023-03-01T11:25:00Z</cp:lastPrinted>
  <dcterms:created xsi:type="dcterms:W3CDTF">2023-02-26T19:51:00Z</dcterms:created>
  <dcterms:modified xsi:type="dcterms:W3CDTF">2023-03-01T12:27:00Z</dcterms:modified>
</cp:coreProperties>
</file>